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3165" w:rsidRDefault="00A61B60">
      <w:pPr>
        <w:pStyle w:val="Standard"/>
        <w:jc w:val="center"/>
        <w:rPr>
          <w:b/>
          <w:caps/>
          <w:szCs w:val="28"/>
          <w:lang w:eastAsia="ru-RU" w:bidi="ar-SA"/>
        </w:rPr>
      </w:pPr>
      <w:bookmarkStart w:id="0" w:name="_GoBack"/>
      <w:bookmarkEnd w:id="0"/>
      <w:r>
        <w:rPr>
          <w:b/>
          <w:caps/>
          <w:szCs w:val="28"/>
          <w:lang w:eastAsia="ru-RU" w:bidi="ar-SA"/>
        </w:rPr>
        <w:t>МИНОБРНАУКИ РОССИИ</w:t>
      </w:r>
    </w:p>
    <w:p w:rsidR="00C53165" w:rsidRDefault="00A61B60">
      <w:pPr>
        <w:pStyle w:val="Standard"/>
        <w:jc w:val="center"/>
        <w:rPr>
          <w:b/>
          <w:caps/>
          <w:szCs w:val="28"/>
          <w:lang w:eastAsia="ru-RU" w:bidi="ar-SA"/>
        </w:rPr>
      </w:pPr>
      <w:r>
        <w:rPr>
          <w:b/>
          <w:caps/>
          <w:szCs w:val="28"/>
          <w:lang w:eastAsia="ru-RU" w:bidi="ar-SA"/>
        </w:rPr>
        <w:t>Санкт-Петербургский государственный</w:t>
      </w:r>
    </w:p>
    <w:p w:rsidR="00C53165" w:rsidRDefault="00A61B60">
      <w:pPr>
        <w:pStyle w:val="Standard"/>
        <w:jc w:val="center"/>
        <w:rPr>
          <w:b/>
          <w:caps/>
          <w:szCs w:val="28"/>
          <w:lang w:eastAsia="ru-RU" w:bidi="ar-SA"/>
        </w:rPr>
      </w:pPr>
      <w:r>
        <w:rPr>
          <w:b/>
          <w:caps/>
          <w:szCs w:val="28"/>
          <w:lang w:eastAsia="ru-RU" w:bidi="ar-SA"/>
        </w:rPr>
        <w:t>электротехнический университет</w:t>
      </w:r>
    </w:p>
    <w:p w:rsidR="00C53165" w:rsidRDefault="00A61B60">
      <w:pPr>
        <w:pStyle w:val="Standard"/>
        <w:jc w:val="center"/>
        <w:rPr>
          <w:b/>
          <w:caps/>
          <w:szCs w:val="28"/>
          <w:lang w:eastAsia="ru-RU" w:bidi="ar-SA"/>
        </w:rPr>
      </w:pPr>
      <w:r>
        <w:rPr>
          <w:b/>
          <w:caps/>
          <w:szCs w:val="28"/>
          <w:lang w:eastAsia="ru-RU" w:bidi="ar-SA"/>
        </w:rPr>
        <w:t>«ЛЭТИ» им. В.И. Ульянова (Ленина)</w:t>
      </w:r>
    </w:p>
    <w:p w:rsidR="00C53165" w:rsidRDefault="00A61B60">
      <w:pPr>
        <w:pStyle w:val="Standard"/>
        <w:jc w:val="center"/>
        <w:rPr>
          <w:b/>
          <w:szCs w:val="28"/>
          <w:lang w:eastAsia="ru-RU" w:bidi="ar-SA"/>
        </w:rPr>
      </w:pPr>
      <w:r>
        <w:rPr>
          <w:b/>
          <w:szCs w:val="28"/>
          <w:lang w:eastAsia="ru-RU" w:bidi="ar-SA"/>
        </w:rPr>
        <w:t>Кафедра МО ЭВМ</w:t>
      </w:r>
    </w:p>
    <w:p w:rsidR="00C53165" w:rsidRDefault="00C53165">
      <w:pPr>
        <w:pStyle w:val="Standard"/>
        <w:jc w:val="center"/>
        <w:rPr>
          <w:b/>
          <w:caps/>
          <w:szCs w:val="28"/>
          <w:lang w:eastAsia="ru-RU" w:bidi="ar-SA"/>
        </w:rPr>
      </w:pPr>
    </w:p>
    <w:p w:rsidR="00C53165" w:rsidRDefault="00C53165">
      <w:pPr>
        <w:pStyle w:val="Standard"/>
        <w:jc w:val="center"/>
        <w:rPr>
          <w:szCs w:val="28"/>
          <w:lang w:eastAsia="ru-RU" w:bidi="ar-SA"/>
        </w:rPr>
      </w:pPr>
    </w:p>
    <w:p w:rsidR="00C53165" w:rsidRDefault="00C53165">
      <w:pPr>
        <w:pStyle w:val="Standard"/>
        <w:jc w:val="center"/>
        <w:rPr>
          <w:szCs w:val="28"/>
          <w:lang w:eastAsia="ru-RU" w:bidi="ar-SA"/>
        </w:rPr>
      </w:pPr>
    </w:p>
    <w:p w:rsidR="00C53165" w:rsidRDefault="00C53165">
      <w:pPr>
        <w:pStyle w:val="Standard"/>
        <w:jc w:val="center"/>
        <w:rPr>
          <w:szCs w:val="28"/>
          <w:lang w:eastAsia="ru-RU" w:bidi="ar-SA"/>
        </w:rPr>
      </w:pPr>
    </w:p>
    <w:p w:rsidR="00C53165" w:rsidRDefault="00C53165">
      <w:pPr>
        <w:pStyle w:val="Standard"/>
        <w:jc w:val="center"/>
        <w:rPr>
          <w:szCs w:val="28"/>
          <w:lang w:eastAsia="ru-RU" w:bidi="ar-SA"/>
        </w:rPr>
      </w:pPr>
    </w:p>
    <w:p w:rsidR="00C53165" w:rsidRDefault="00C53165">
      <w:pPr>
        <w:pStyle w:val="Standard"/>
        <w:jc w:val="center"/>
        <w:rPr>
          <w:szCs w:val="28"/>
          <w:lang w:eastAsia="ru-RU" w:bidi="ar-SA"/>
        </w:rPr>
      </w:pPr>
    </w:p>
    <w:p w:rsidR="00C53165" w:rsidRDefault="00C53165">
      <w:pPr>
        <w:pStyle w:val="Standard"/>
        <w:jc w:val="center"/>
        <w:rPr>
          <w:szCs w:val="28"/>
          <w:lang w:eastAsia="ru-RU" w:bidi="ar-SA"/>
        </w:rPr>
      </w:pPr>
    </w:p>
    <w:p w:rsidR="00C53165" w:rsidRDefault="00A61B60">
      <w:pPr>
        <w:pStyle w:val="Times142"/>
        <w:spacing w:line="360" w:lineRule="auto"/>
        <w:ind w:firstLine="737"/>
        <w:jc w:val="center"/>
      </w:pPr>
      <w:r>
        <w:rPr>
          <w:rStyle w:val="BookTitle"/>
          <w:bCs/>
          <w:caps/>
          <w:szCs w:val="28"/>
        </w:rPr>
        <w:t>отчет</w:t>
      </w:r>
    </w:p>
    <w:p w:rsidR="00C53165" w:rsidRDefault="00A61B60">
      <w:pPr>
        <w:pStyle w:val="Standard"/>
        <w:jc w:val="center"/>
      </w:pPr>
      <w:r>
        <w:rPr>
          <w:b/>
          <w:szCs w:val="28"/>
          <w:lang w:eastAsia="ru-RU" w:bidi="ar-SA"/>
        </w:rPr>
        <w:t>по лабораторной работе</w:t>
      </w:r>
      <w:r>
        <w:rPr>
          <w:b/>
          <w:color w:val="FF0000"/>
          <w:szCs w:val="28"/>
          <w:lang w:eastAsia="ru-RU" w:bidi="ar-SA"/>
        </w:rPr>
        <w:t xml:space="preserve"> </w:t>
      </w:r>
      <w:r>
        <w:rPr>
          <w:b/>
          <w:color w:val="000000"/>
          <w:szCs w:val="28"/>
          <w:lang w:eastAsia="ru-RU" w:bidi="ar-SA"/>
        </w:rPr>
        <w:t>№1</w:t>
      </w:r>
    </w:p>
    <w:p w:rsidR="00C53165" w:rsidRDefault="00A61B60">
      <w:pPr>
        <w:pStyle w:val="Standard"/>
        <w:jc w:val="center"/>
      </w:pPr>
      <w:r>
        <w:rPr>
          <w:b/>
          <w:szCs w:val="28"/>
          <w:lang w:eastAsia="ru-RU" w:bidi="ar-SA"/>
        </w:rPr>
        <w:t xml:space="preserve">по дисциплине </w:t>
      </w:r>
      <w:r>
        <w:rPr>
          <w:b/>
          <w:color w:val="000000"/>
          <w:szCs w:val="28"/>
          <w:lang w:eastAsia="ru-RU" w:bidi="ar-SA"/>
        </w:rPr>
        <w:t>«Информатике»</w:t>
      </w:r>
    </w:p>
    <w:p w:rsidR="00C53165" w:rsidRDefault="00A61B60">
      <w:pPr>
        <w:pStyle w:val="Standard"/>
        <w:jc w:val="center"/>
      </w:pPr>
      <w:r>
        <w:rPr>
          <w:rStyle w:val="BookTitle"/>
          <w:bCs/>
          <w:smallCaps w:val="0"/>
          <w:szCs w:val="28"/>
          <w:lang w:eastAsia="ru-RU" w:bidi="ar-SA"/>
        </w:rPr>
        <w:t xml:space="preserve">Тема: </w:t>
      </w:r>
      <w:r>
        <w:rPr>
          <w:rStyle w:val="BookTitle"/>
          <w:bCs/>
          <w:smallCaps w:val="0"/>
          <w:color w:val="000000"/>
          <w:szCs w:val="28"/>
          <w:lang w:eastAsia="ru-RU" w:bidi="ar-SA"/>
        </w:rPr>
        <w:t>Основные управляющие конструкции языка Python</w:t>
      </w:r>
    </w:p>
    <w:p w:rsidR="00C53165" w:rsidRDefault="00C53165">
      <w:pPr>
        <w:pStyle w:val="Standard"/>
        <w:jc w:val="center"/>
        <w:rPr>
          <w:szCs w:val="28"/>
          <w:lang w:eastAsia="ru-RU" w:bidi="ar-SA"/>
        </w:rPr>
      </w:pPr>
    </w:p>
    <w:p w:rsidR="00C53165" w:rsidRDefault="00C53165">
      <w:pPr>
        <w:pStyle w:val="Standard"/>
        <w:jc w:val="center"/>
        <w:rPr>
          <w:szCs w:val="28"/>
          <w:lang w:eastAsia="ru-RU" w:bidi="ar-SA"/>
        </w:rPr>
      </w:pPr>
    </w:p>
    <w:p w:rsidR="00C53165" w:rsidRDefault="00C53165">
      <w:pPr>
        <w:pStyle w:val="Standard"/>
        <w:jc w:val="center"/>
        <w:rPr>
          <w:szCs w:val="28"/>
          <w:lang w:eastAsia="ru-RU" w:bidi="ar-SA"/>
        </w:rPr>
      </w:pPr>
    </w:p>
    <w:p w:rsidR="00C53165" w:rsidRDefault="00C53165">
      <w:pPr>
        <w:pStyle w:val="Standard"/>
        <w:jc w:val="center"/>
        <w:rPr>
          <w:szCs w:val="28"/>
          <w:lang w:eastAsia="ru-RU" w:bidi="ar-SA"/>
        </w:rPr>
      </w:pPr>
    </w:p>
    <w:p w:rsidR="00C53165" w:rsidRDefault="00C53165">
      <w:pPr>
        <w:pStyle w:val="Standard"/>
        <w:jc w:val="center"/>
        <w:rPr>
          <w:szCs w:val="28"/>
          <w:lang w:eastAsia="ru-RU" w:bidi="ar-SA"/>
        </w:rPr>
      </w:pPr>
    </w:p>
    <w:p w:rsidR="00C53165" w:rsidRDefault="00C53165">
      <w:pPr>
        <w:pStyle w:val="Standard"/>
        <w:jc w:val="center"/>
        <w:rPr>
          <w:szCs w:val="28"/>
          <w:lang w:eastAsia="ru-RU" w:bidi="ar-SA"/>
        </w:rPr>
      </w:pPr>
    </w:p>
    <w:tbl>
      <w:tblPr>
        <w:tblW w:w="9854" w:type="dxa"/>
        <w:tblInd w:w="-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347"/>
        <w:gridCol w:w="2609"/>
        <w:gridCol w:w="2898"/>
      </w:tblGrid>
      <w:tr w:rsidR="00C53165">
        <w:tblPrEx>
          <w:tblCellMar>
            <w:top w:w="0" w:type="dxa"/>
            <w:bottom w:w="0" w:type="dxa"/>
          </w:tblCellMar>
        </w:tblPrEx>
        <w:trPr>
          <w:trHeight w:val="614"/>
        </w:trPr>
        <w:tc>
          <w:tcPr>
            <w:tcW w:w="4347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C53165" w:rsidRDefault="00A61B60">
            <w:pPr>
              <w:pStyle w:val="Standard"/>
            </w:pPr>
            <w:r>
              <w:rPr>
                <w:szCs w:val="28"/>
              </w:rPr>
              <w:t>Студент гр. 3384</w:t>
            </w:r>
          </w:p>
        </w:tc>
        <w:tc>
          <w:tcPr>
            <w:tcW w:w="2609" w:type="dxa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C53165" w:rsidRDefault="00C53165">
            <w:pPr>
              <w:pStyle w:val="Standard"/>
              <w:ind w:firstLine="0"/>
              <w:rPr>
                <w:szCs w:val="28"/>
              </w:rPr>
            </w:pPr>
          </w:p>
        </w:tc>
        <w:tc>
          <w:tcPr>
            <w:tcW w:w="2898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C53165" w:rsidRDefault="00A61B60">
            <w:pPr>
              <w:pStyle w:val="Standard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Рудаков А.Л.</w:t>
            </w:r>
          </w:p>
        </w:tc>
      </w:tr>
      <w:tr w:rsidR="00C53165">
        <w:tblPrEx>
          <w:tblCellMar>
            <w:top w:w="0" w:type="dxa"/>
            <w:bottom w:w="0" w:type="dxa"/>
          </w:tblCellMar>
        </w:tblPrEx>
        <w:trPr>
          <w:trHeight w:val="614"/>
        </w:trPr>
        <w:tc>
          <w:tcPr>
            <w:tcW w:w="4347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C53165" w:rsidRDefault="00A61B60">
            <w:pPr>
              <w:pStyle w:val="Standard"/>
              <w:rPr>
                <w:szCs w:val="28"/>
              </w:rPr>
            </w:pPr>
            <w:r>
              <w:rPr>
                <w:szCs w:val="28"/>
              </w:rPr>
              <w:t>Преподаватель</w:t>
            </w:r>
          </w:p>
        </w:tc>
        <w:tc>
          <w:tcPr>
            <w:tcW w:w="2609" w:type="dxa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C53165" w:rsidRDefault="00C53165">
            <w:pPr>
              <w:pStyle w:val="Standard"/>
              <w:ind w:firstLine="0"/>
              <w:rPr>
                <w:szCs w:val="28"/>
              </w:rPr>
            </w:pPr>
          </w:p>
        </w:tc>
        <w:tc>
          <w:tcPr>
            <w:tcW w:w="2898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C53165" w:rsidRDefault="00A61B60">
            <w:pPr>
              <w:pStyle w:val="Standard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Иванов Д.В.</w:t>
            </w:r>
          </w:p>
        </w:tc>
      </w:tr>
    </w:tbl>
    <w:p w:rsidR="00C53165" w:rsidRDefault="00C53165">
      <w:pPr>
        <w:pStyle w:val="Standard"/>
        <w:jc w:val="center"/>
        <w:rPr>
          <w:bCs/>
          <w:szCs w:val="28"/>
          <w:lang w:eastAsia="ru-RU" w:bidi="ar-SA"/>
        </w:rPr>
      </w:pPr>
    </w:p>
    <w:p w:rsidR="00C53165" w:rsidRDefault="00C53165">
      <w:pPr>
        <w:pStyle w:val="Standard"/>
        <w:jc w:val="center"/>
        <w:rPr>
          <w:bCs/>
          <w:szCs w:val="28"/>
          <w:lang w:eastAsia="ru-RU" w:bidi="ar-SA"/>
        </w:rPr>
      </w:pPr>
    </w:p>
    <w:p w:rsidR="00C53165" w:rsidRDefault="00A61B60">
      <w:pPr>
        <w:pStyle w:val="Standard"/>
        <w:jc w:val="center"/>
        <w:rPr>
          <w:bCs/>
          <w:szCs w:val="28"/>
          <w:lang w:eastAsia="ru-RU" w:bidi="ar-SA"/>
        </w:rPr>
      </w:pPr>
      <w:r>
        <w:rPr>
          <w:bCs/>
          <w:szCs w:val="28"/>
          <w:lang w:eastAsia="ru-RU" w:bidi="ar-SA"/>
        </w:rPr>
        <w:t>Санкт-Петербург</w:t>
      </w:r>
    </w:p>
    <w:p w:rsidR="00C53165" w:rsidRDefault="00A61B60">
      <w:pPr>
        <w:pStyle w:val="Standard"/>
        <w:jc w:val="center"/>
        <w:rPr>
          <w:bCs/>
          <w:szCs w:val="28"/>
          <w:lang w:eastAsia="ru-RU" w:bidi="ar-SA"/>
        </w:rPr>
      </w:pPr>
      <w:r>
        <w:rPr>
          <w:bCs/>
          <w:szCs w:val="28"/>
          <w:lang w:eastAsia="ru-RU" w:bidi="ar-SA"/>
        </w:rPr>
        <w:t>2023</w:t>
      </w:r>
    </w:p>
    <w:p w:rsidR="00C53165" w:rsidRDefault="00A61B60">
      <w:pPr>
        <w:pStyle w:val="Heading2"/>
        <w:pageBreakBefore/>
      </w:pPr>
      <w:r>
        <w:lastRenderedPageBreak/>
        <w:t>Цель работы.</w:t>
      </w:r>
    </w:p>
    <w:p w:rsidR="00C53165" w:rsidRDefault="00A61B60">
      <w:pPr>
        <w:pStyle w:val="Textbody"/>
        <w:rPr>
          <w:color w:val="000000"/>
        </w:rPr>
      </w:pPr>
      <w:r>
        <w:rPr>
          <w:color w:val="000000"/>
        </w:rPr>
        <w:t>Изучить основные управляющие конструкции языка Python. Применить их на</w:t>
      </w:r>
      <w:r>
        <w:rPr>
          <w:color w:val="000000"/>
        </w:rPr>
        <w:t xml:space="preserve"> практике реализовав программный код.</w:t>
      </w:r>
    </w:p>
    <w:p w:rsidR="00C53165" w:rsidRDefault="00C53165">
      <w:pPr>
        <w:pStyle w:val="Textbody"/>
      </w:pPr>
    </w:p>
    <w:p w:rsidR="00C53165" w:rsidRDefault="00A61B60">
      <w:pPr>
        <w:pStyle w:val="Heading2"/>
      </w:pPr>
      <w:r>
        <w:t>Задание.</w:t>
      </w:r>
    </w:p>
    <w:p w:rsidR="00C53165" w:rsidRDefault="00A61B60">
      <w:pPr>
        <w:pStyle w:val="Heading3"/>
        <w:rPr>
          <w:b w:val="0"/>
          <w:i w:val="0"/>
          <w:color w:val="000000"/>
          <w:lang w:eastAsia="ru-RU" w:bidi="ar-SA"/>
        </w:rPr>
      </w:pPr>
      <w:bookmarkStart w:id="1" w:name="yui_3_17_2_1_1696446599104_112"/>
      <w:bookmarkEnd w:id="1"/>
      <w:r>
        <w:rPr>
          <w:b w:val="0"/>
          <w:i w:val="0"/>
          <w:color w:val="000000"/>
          <w:lang w:eastAsia="ru-RU" w:bidi="ar-SA"/>
        </w:rPr>
        <w:t>Вариант 1</w:t>
      </w:r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color w:val="000000"/>
          <w:szCs w:val="28"/>
        </w:rPr>
        <w:t xml:space="preserve">Вариант лабораторной работы состоит из 3 задач, оформите каждую задачу в виде отдельной функции согласно условиям задач. Приветствуется использование модуля numpy, в частности пакета </w:t>
      </w:r>
      <w:r>
        <w:rPr>
          <w:b/>
          <w:i/>
          <w:color w:val="000000"/>
          <w:szCs w:val="28"/>
        </w:rPr>
        <w:t>numpy.linalg</w:t>
      </w:r>
      <w:r>
        <w:rPr>
          <w:color w:val="000000"/>
          <w:szCs w:val="28"/>
        </w:rPr>
        <w:t xml:space="preserve">. </w:t>
      </w:r>
      <w:r>
        <w:rPr>
          <w:color w:val="000000"/>
          <w:szCs w:val="28"/>
        </w:rPr>
        <w:t>Вы можете реализовывать вспомогательные функции, главное -- использовать те же названия основных функций, что требуются в задании. Сами функции вызывать не надо, это делает за вас проверяющая система.</w:t>
      </w:r>
    </w:p>
    <w:p w:rsidR="00C53165" w:rsidRDefault="00A61B60">
      <w:pPr>
        <w:pStyle w:val="Heading4"/>
        <w:spacing w:before="0" w:after="0" w:line="288" w:lineRule="auto"/>
        <w:ind w:firstLine="680"/>
        <w:jc w:val="left"/>
        <w:rPr>
          <w:rFonts w:ascii="Times New Roman" w:hAnsi="Times New Roman"/>
          <w:b w:val="0"/>
          <w:color w:val="000000"/>
          <w:sz w:val="28"/>
          <w:szCs w:val="28"/>
        </w:rPr>
      </w:pPr>
      <w:r>
        <w:rPr>
          <w:rFonts w:ascii="Times New Roman" w:hAnsi="Times New Roman"/>
          <w:b w:val="0"/>
          <w:color w:val="000000"/>
          <w:sz w:val="28"/>
          <w:szCs w:val="28"/>
        </w:rPr>
        <w:t>Задача 1. Содержательная постановка задачи</w:t>
      </w:r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color w:val="000000"/>
          <w:szCs w:val="28"/>
        </w:rPr>
        <w:t>Два дакибота</w:t>
      </w:r>
      <w:r>
        <w:rPr>
          <w:color w:val="000000"/>
          <w:szCs w:val="28"/>
        </w:rPr>
        <w:t xml:space="preserve"> приближаются к перекрестку. Чтобы избежать столкновения, им необходимо знать точку пересечения их траекторий движения. Траектории -- линейные, и дакиботы уже вычислили коэффициенты этих уравнений. Ваша задача -- помочь ботам вычислить точку потенциального</w:t>
      </w:r>
      <w:r>
        <w:rPr>
          <w:color w:val="000000"/>
          <w:szCs w:val="28"/>
        </w:rPr>
        <w:t xml:space="preserve"> столкновения.</w:t>
      </w:r>
    </w:p>
    <w:p w:rsidR="00C53165" w:rsidRDefault="00A61B60">
      <w:pPr>
        <w:pStyle w:val="Textbody"/>
        <w:ind w:firstLine="680"/>
        <w:jc w:val="left"/>
        <w:rPr>
          <w:b/>
          <w:i/>
          <w:color w:val="000000"/>
          <w:szCs w:val="28"/>
        </w:rPr>
      </w:pPr>
      <w:r>
        <w:rPr>
          <w:b/>
          <w:i/>
          <w:color w:val="000000"/>
          <w:szCs w:val="28"/>
        </w:rPr>
        <w:t>Пример ситуации:</w:t>
      </w:r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noProof/>
          <w:color w:val="000000"/>
          <w:szCs w:val="28"/>
          <w:lang w:val="en-US" w:eastAsia="en-US" w:bidi="ar-SA"/>
        </w:rPr>
        <w:drawing>
          <wp:inline distT="0" distB="0" distL="0" distR="0">
            <wp:extent cx="4048199" cy="2857680"/>
            <wp:effectExtent l="0" t="0" r="9451" b="0"/>
            <wp:docPr id="1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199" cy="2857680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C53165" w:rsidRDefault="00A61B60">
      <w:pPr>
        <w:pStyle w:val="Heading5"/>
        <w:spacing w:before="0" w:after="0" w:line="288" w:lineRule="auto"/>
        <w:ind w:firstLine="680"/>
        <w:jc w:val="left"/>
        <w:rPr>
          <w:rFonts w:ascii="Times New Roman" w:hAnsi="Times New Roman"/>
          <w:b w:val="0"/>
          <w:color w:val="000000"/>
          <w:sz w:val="28"/>
          <w:szCs w:val="28"/>
        </w:rPr>
      </w:pPr>
      <w:r>
        <w:rPr>
          <w:rFonts w:ascii="Times New Roman" w:hAnsi="Times New Roman"/>
          <w:b w:val="0"/>
          <w:color w:val="000000"/>
          <w:sz w:val="28"/>
          <w:szCs w:val="28"/>
        </w:rPr>
        <w:t>Формальная постановка задачи</w:t>
      </w:r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color w:val="000000"/>
          <w:szCs w:val="28"/>
        </w:rPr>
        <w:t xml:space="preserve">Оформите решение в виде отдельной функции </w:t>
      </w:r>
      <w:r>
        <w:rPr>
          <w:i/>
          <w:color w:val="000000"/>
          <w:szCs w:val="28"/>
        </w:rPr>
        <w:t>check_collision</w:t>
      </w:r>
      <w:r>
        <w:rPr>
          <w:color w:val="000000"/>
          <w:szCs w:val="28"/>
        </w:rPr>
        <w:t xml:space="preserve">. На вход функции подаются два ndarray — коэффициенты </w:t>
      </w:r>
      <w:r>
        <w:rPr>
          <w:i/>
          <w:color w:val="000000"/>
          <w:szCs w:val="28"/>
        </w:rPr>
        <w:t>bot1</w:t>
      </w:r>
      <w:r>
        <w:rPr>
          <w:color w:val="000000"/>
          <w:szCs w:val="28"/>
        </w:rPr>
        <w:t xml:space="preserve">, </w:t>
      </w:r>
      <w:r>
        <w:rPr>
          <w:i/>
          <w:color w:val="000000"/>
          <w:szCs w:val="28"/>
        </w:rPr>
        <w:t xml:space="preserve">bot2 </w:t>
      </w:r>
      <w:r>
        <w:rPr>
          <w:color w:val="000000"/>
          <w:szCs w:val="28"/>
        </w:rPr>
        <w:t xml:space="preserve">уравнений прямых </w:t>
      </w:r>
      <w:r>
        <w:rPr>
          <w:i/>
          <w:color w:val="000000"/>
          <w:szCs w:val="28"/>
        </w:rPr>
        <w:t>bot1</w:t>
      </w:r>
      <w:r>
        <w:rPr>
          <w:color w:val="000000"/>
          <w:szCs w:val="28"/>
        </w:rPr>
        <w:t>= (</w:t>
      </w:r>
      <w:r>
        <w:rPr>
          <w:i/>
          <w:color w:val="000000"/>
          <w:szCs w:val="28"/>
        </w:rPr>
        <w:t>a1, b1, c1</w:t>
      </w:r>
      <w:r>
        <w:rPr>
          <w:color w:val="000000"/>
          <w:szCs w:val="28"/>
        </w:rPr>
        <w:t>), bot2 = (</w:t>
      </w:r>
      <w:r>
        <w:rPr>
          <w:i/>
          <w:color w:val="000000"/>
          <w:szCs w:val="28"/>
        </w:rPr>
        <w:t>a2, b2, c2</w:t>
      </w:r>
      <w:r>
        <w:rPr>
          <w:color w:val="000000"/>
          <w:szCs w:val="28"/>
        </w:rPr>
        <w:t xml:space="preserve">) (уравнение </w:t>
      </w:r>
      <w:r>
        <w:rPr>
          <w:color w:val="000000"/>
          <w:szCs w:val="28"/>
        </w:rPr>
        <w:t xml:space="preserve">прямой имеет вид </w:t>
      </w:r>
      <w:r>
        <w:rPr>
          <w:i/>
          <w:color w:val="000000"/>
          <w:szCs w:val="28"/>
        </w:rPr>
        <w:t>ax+by+c=0</w:t>
      </w:r>
      <w:r>
        <w:rPr>
          <w:color w:val="000000"/>
          <w:szCs w:val="28"/>
        </w:rPr>
        <w:t>).</w:t>
      </w:r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color w:val="000000"/>
          <w:szCs w:val="28"/>
        </w:rPr>
        <w:t xml:space="preserve">Функция должна возвращать точку пересечения траекторий (кортеж из 2 значений), предварительно округлив координаты до 2 знаков после запятой с помощью </w:t>
      </w:r>
      <w:r>
        <w:rPr>
          <w:i/>
          <w:color w:val="000000"/>
          <w:szCs w:val="28"/>
        </w:rPr>
        <w:t>round(value, 2)</w:t>
      </w:r>
      <w:r>
        <w:rPr>
          <w:color w:val="000000"/>
          <w:szCs w:val="28"/>
        </w:rPr>
        <w:t>.</w:t>
      </w:r>
    </w:p>
    <w:p w:rsidR="00C53165" w:rsidRDefault="00A61B60">
      <w:pPr>
        <w:pStyle w:val="Textbody"/>
        <w:ind w:firstLine="680"/>
        <w:jc w:val="left"/>
        <w:rPr>
          <w:b/>
          <w:i/>
          <w:color w:val="000000"/>
          <w:szCs w:val="28"/>
        </w:rPr>
      </w:pPr>
      <w:r>
        <w:rPr>
          <w:b/>
          <w:i/>
          <w:color w:val="000000"/>
          <w:szCs w:val="28"/>
        </w:rPr>
        <w:t>Пример входных данных:</w:t>
      </w:r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color w:val="000000"/>
          <w:szCs w:val="28"/>
        </w:rPr>
        <w:t>array([-3, -6, 9]), array([8, -7, 0])</w:t>
      </w:r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color w:val="000000"/>
          <w:szCs w:val="28"/>
        </w:rPr>
        <w:t>Пример возвращаемого результата:</w:t>
      </w:r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color w:val="000000"/>
          <w:szCs w:val="28"/>
        </w:rPr>
        <w:t>(0.91, 1.04)</w:t>
      </w:r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b/>
          <w:i/>
          <w:color w:val="000000"/>
          <w:szCs w:val="28"/>
        </w:rPr>
        <w:t>Примечание</w:t>
      </w:r>
      <w:r>
        <w:rPr>
          <w:color w:val="000000"/>
          <w:szCs w:val="28"/>
        </w:rPr>
        <w:t xml:space="preserve">: помните про ранг матрицы и как от него зависит наличие решения системы уравнений.В случае, если решение найти невозможно (например, из-за линейно зависимых векторов), функция должна вернуть </w:t>
      </w:r>
      <w:r>
        <w:rPr>
          <w:b/>
          <w:i/>
          <w:color w:val="000000"/>
          <w:szCs w:val="28"/>
        </w:rPr>
        <w:t>None</w:t>
      </w:r>
      <w:r>
        <w:rPr>
          <w:color w:val="000000"/>
          <w:szCs w:val="28"/>
        </w:rPr>
        <w:t>.</w:t>
      </w:r>
    </w:p>
    <w:p w:rsidR="00C53165" w:rsidRDefault="00A61B60">
      <w:pPr>
        <w:pStyle w:val="Heading4"/>
        <w:spacing w:before="0" w:after="0" w:line="288" w:lineRule="auto"/>
        <w:ind w:firstLine="680"/>
        <w:jc w:val="left"/>
        <w:rPr>
          <w:rFonts w:ascii="Times New Roman" w:hAnsi="Times New Roman"/>
          <w:b w:val="0"/>
          <w:color w:val="000000"/>
          <w:sz w:val="28"/>
          <w:szCs w:val="28"/>
        </w:rPr>
      </w:pPr>
      <w:r>
        <w:rPr>
          <w:rFonts w:ascii="Times New Roman" w:hAnsi="Times New Roman"/>
          <w:b w:val="0"/>
          <w:color w:val="000000"/>
          <w:sz w:val="28"/>
          <w:szCs w:val="28"/>
        </w:rPr>
        <w:t>З</w:t>
      </w:r>
      <w:r>
        <w:rPr>
          <w:rFonts w:ascii="Times New Roman" w:hAnsi="Times New Roman"/>
          <w:b w:val="0"/>
          <w:color w:val="000000"/>
          <w:sz w:val="28"/>
          <w:szCs w:val="28"/>
        </w:rPr>
        <w:t>адача 2. Содержательная часть задачи</w:t>
      </w:r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color w:val="000000"/>
          <w:szCs w:val="28"/>
        </w:rPr>
        <w:t>Три дакибота начали движение, отъехали от условной точки старта и через некоторое время остановились. Каждый дакибот уже вычислил свою координату относительно точки старта. Дакиботам нужно передать на базу карту местнос</w:t>
      </w:r>
      <w:r>
        <w:rPr>
          <w:color w:val="000000"/>
          <w:szCs w:val="28"/>
        </w:rPr>
        <w:t>тности, по которой они двигались. Для построения карты местности необходимо знать уравнение плоскости. Ваша задача -- помочь дакиботам найти уравнение плоскости, в которой они двигались.</w:t>
      </w:r>
    </w:p>
    <w:p w:rsidR="00C53165" w:rsidRDefault="00A61B60">
      <w:pPr>
        <w:pStyle w:val="Textbody"/>
        <w:ind w:firstLine="680"/>
        <w:jc w:val="left"/>
        <w:rPr>
          <w:b/>
          <w:color w:val="000000"/>
          <w:szCs w:val="28"/>
        </w:rPr>
      </w:pPr>
      <w:r>
        <w:rPr>
          <w:b/>
          <w:color w:val="000000"/>
          <w:szCs w:val="28"/>
        </w:rPr>
        <w:t>Пример ситуации:</w:t>
      </w:r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noProof/>
          <w:color w:val="000000"/>
          <w:szCs w:val="28"/>
          <w:lang w:val="en-US" w:eastAsia="en-US" w:bidi="ar-SA"/>
        </w:rPr>
        <w:drawing>
          <wp:inline distT="0" distB="0" distL="0" distR="0">
            <wp:extent cx="3695760" cy="1428840"/>
            <wp:effectExtent l="0" t="0" r="0" b="0"/>
            <wp:docPr id="2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60" cy="1428840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C53165" w:rsidRDefault="00A61B60">
      <w:pPr>
        <w:pStyle w:val="Heading5"/>
        <w:spacing w:before="0" w:after="0" w:line="288" w:lineRule="auto"/>
        <w:ind w:firstLine="680"/>
        <w:jc w:val="left"/>
        <w:rPr>
          <w:rFonts w:ascii="Times New Roman" w:hAnsi="Times New Roman"/>
          <w:b w:val="0"/>
          <w:color w:val="000000"/>
          <w:sz w:val="28"/>
          <w:szCs w:val="28"/>
        </w:rPr>
      </w:pPr>
      <w:r>
        <w:rPr>
          <w:rFonts w:ascii="Times New Roman" w:hAnsi="Times New Roman"/>
          <w:b w:val="0"/>
          <w:color w:val="000000"/>
          <w:sz w:val="28"/>
          <w:szCs w:val="28"/>
        </w:rPr>
        <w:t>Формальная постановка задачи</w:t>
      </w:r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color w:val="000000"/>
          <w:szCs w:val="28"/>
        </w:rPr>
        <w:t xml:space="preserve">Оформите задачу как </w:t>
      </w:r>
      <w:r>
        <w:rPr>
          <w:color w:val="000000"/>
          <w:szCs w:val="28"/>
        </w:rPr>
        <w:t xml:space="preserve">отдельную функцию </w:t>
      </w:r>
      <w:r>
        <w:rPr>
          <w:i/>
          <w:color w:val="000000"/>
          <w:szCs w:val="28"/>
        </w:rPr>
        <w:t>check_surface</w:t>
      </w:r>
      <w:r>
        <w:rPr>
          <w:color w:val="000000"/>
          <w:szCs w:val="28"/>
        </w:rPr>
        <w:t xml:space="preserve">, на вход которой передаются координаты 3 точек (3 ndarray 1 на 3): </w:t>
      </w:r>
      <w:r>
        <w:rPr>
          <w:i/>
          <w:color w:val="000000"/>
          <w:szCs w:val="28"/>
        </w:rPr>
        <w:t>point1</w:t>
      </w:r>
      <w:r>
        <w:rPr>
          <w:color w:val="000000"/>
          <w:szCs w:val="28"/>
        </w:rPr>
        <w:t xml:space="preserve">, </w:t>
      </w:r>
      <w:r>
        <w:rPr>
          <w:i/>
          <w:color w:val="000000"/>
          <w:szCs w:val="28"/>
        </w:rPr>
        <w:t>point2</w:t>
      </w:r>
      <w:r>
        <w:rPr>
          <w:color w:val="000000"/>
          <w:szCs w:val="28"/>
        </w:rPr>
        <w:t xml:space="preserve">, </w:t>
      </w:r>
      <w:r>
        <w:rPr>
          <w:i/>
          <w:color w:val="000000"/>
          <w:szCs w:val="28"/>
        </w:rPr>
        <w:t>point3</w:t>
      </w:r>
      <w:r>
        <w:rPr>
          <w:color w:val="000000"/>
          <w:szCs w:val="28"/>
        </w:rPr>
        <w:t xml:space="preserve">. Функция должна возвращать коэффициенты a, b, с в виде ndarray для уравнения плоскости вида </w:t>
      </w:r>
      <w:r>
        <w:rPr>
          <w:i/>
          <w:color w:val="000000"/>
          <w:szCs w:val="28"/>
        </w:rPr>
        <w:t>ax+by+c=z</w:t>
      </w:r>
      <w:r>
        <w:rPr>
          <w:color w:val="000000"/>
          <w:szCs w:val="28"/>
        </w:rPr>
        <w:t>. Перед возвращением результата в</w:t>
      </w:r>
      <w:r>
        <w:rPr>
          <w:color w:val="000000"/>
          <w:szCs w:val="28"/>
        </w:rPr>
        <w:t xml:space="preserve">ыполнение округление каждого коэффициента до 2 знаков после запятой с помощью </w:t>
      </w:r>
      <w:r>
        <w:rPr>
          <w:i/>
          <w:color w:val="000000"/>
          <w:szCs w:val="28"/>
        </w:rPr>
        <w:t>round(value, 2)</w:t>
      </w:r>
      <w:r>
        <w:rPr>
          <w:color w:val="000000"/>
          <w:szCs w:val="28"/>
        </w:rPr>
        <w:t>.</w:t>
      </w:r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color w:val="000000"/>
          <w:szCs w:val="28"/>
        </w:rPr>
        <w:t>Например, даны точки: A(1, -6, 1); B(0, -3, 2); C(-3, 0, -1). Подставим их в уравнение плоскости:</w:t>
      </w:r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noProof/>
          <w:color w:val="000000"/>
          <w:szCs w:val="28"/>
          <w:lang w:val="en-US" w:eastAsia="en-US" w:bidi="ar-SA"/>
        </w:rPr>
        <w:drawing>
          <wp:inline distT="0" distB="0" distL="0" distR="0">
            <wp:extent cx="2057400" cy="666720"/>
            <wp:effectExtent l="0" t="0" r="0" b="30"/>
            <wp:docPr id="3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666720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color w:val="000000"/>
          <w:szCs w:val="28"/>
        </w:rPr>
        <w:t>Составим матрицу коэффициентов:</w:t>
      </w:r>
    </w:p>
    <w:p w:rsidR="00C53165" w:rsidRDefault="00A61B60">
      <w:pPr>
        <w:pStyle w:val="Textbody"/>
        <w:spacing w:after="283"/>
        <w:ind w:firstLine="680"/>
        <w:jc w:val="left"/>
        <w:rPr>
          <w:szCs w:val="28"/>
        </w:rPr>
      </w:pPr>
      <w:r>
        <w:rPr>
          <w:noProof/>
          <w:szCs w:val="28"/>
          <w:lang w:val="en-US" w:eastAsia="en-US" w:bidi="ar-SA"/>
        </w:rPr>
        <w:drawing>
          <wp:inline distT="0" distB="0" distL="0" distR="0">
            <wp:extent cx="923759" cy="476280"/>
            <wp:effectExtent l="0" t="0" r="0" b="0"/>
            <wp:docPr id="4" name="Изображение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3759" cy="476280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szCs w:val="28"/>
        </w:rPr>
        <w:br/>
      </w:r>
      <w:r>
        <w:rPr>
          <w:color w:val="000000"/>
          <w:szCs w:val="28"/>
        </w:rPr>
        <w:t>Вектор свободных членов:</w:t>
      </w:r>
      <w:r>
        <w:rPr>
          <w:szCs w:val="28"/>
        </w:rPr>
        <w:br/>
      </w:r>
      <w:r>
        <w:rPr>
          <w:noProof/>
          <w:szCs w:val="28"/>
          <w:lang w:val="en-US" w:eastAsia="en-US" w:bidi="ar-SA"/>
        </w:rPr>
        <w:drawing>
          <wp:inline distT="0" distB="0" distL="0" distR="0">
            <wp:extent cx="466560" cy="476280"/>
            <wp:effectExtent l="0" t="0" r="0" b="0"/>
            <wp:docPr id="5" name="Изображение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560" cy="476280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szCs w:val="28"/>
        </w:rPr>
        <w:br/>
      </w:r>
      <w:r>
        <w:rPr>
          <w:color w:val="000000"/>
          <w:szCs w:val="28"/>
        </w:rPr>
        <w:t xml:space="preserve">Для такой системы уравнение плоскости имеет вид: </w:t>
      </w:r>
      <w:r>
        <w:rPr>
          <w:i/>
          <w:color w:val="000000"/>
          <w:szCs w:val="28"/>
        </w:rPr>
        <w:t>z = 2x + 1y + 5</w:t>
      </w:r>
      <w:r>
        <w:rPr>
          <w:szCs w:val="28"/>
        </w:rPr>
        <w:br/>
      </w:r>
      <w:r>
        <w:rPr>
          <w:szCs w:val="28"/>
        </w:rPr>
        <w:br/>
      </w:r>
      <w:r>
        <w:rPr>
          <w:i/>
          <w:color w:val="000000"/>
          <w:szCs w:val="28"/>
        </w:rPr>
        <w:t>Пример входных данных:</w:t>
      </w:r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color w:val="000000"/>
          <w:szCs w:val="28"/>
        </w:rPr>
        <w:t>array([ 1, -6, 1]), array([ 0, -3, 2]), array([-3, 0, -1])</w:t>
      </w:r>
    </w:p>
    <w:p w:rsidR="00C53165" w:rsidRDefault="00A61B60">
      <w:pPr>
        <w:pStyle w:val="Textbody"/>
        <w:spacing w:after="283"/>
        <w:ind w:firstLine="680"/>
        <w:jc w:val="left"/>
        <w:rPr>
          <w:szCs w:val="28"/>
        </w:rPr>
      </w:pPr>
      <w:r>
        <w:rPr>
          <w:color w:val="000000"/>
          <w:szCs w:val="28"/>
        </w:rPr>
        <w:t>Возвращаемый результат:</w:t>
      </w:r>
      <w:r>
        <w:rPr>
          <w:szCs w:val="28"/>
        </w:rPr>
        <w:br/>
      </w:r>
      <w:r>
        <w:rPr>
          <w:color w:val="000000"/>
          <w:szCs w:val="28"/>
        </w:rPr>
        <w:t>[2. 1. 5.]</w:t>
      </w:r>
      <w:r>
        <w:rPr>
          <w:szCs w:val="28"/>
        </w:rPr>
        <w:br/>
      </w:r>
      <w:r>
        <w:rPr>
          <w:szCs w:val="28"/>
        </w:rPr>
        <w:br/>
      </w:r>
      <w:r>
        <w:rPr>
          <w:color w:val="000000"/>
          <w:szCs w:val="28"/>
          <w:u w:val="single"/>
        </w:rPr>
        <w:t>Примечание</w:t>
      </w:r>
      <w:r>
        <w:rPr>
          <w:color w:val="000000"/>
          <w:szCs w:val="28"/>
        </w:rPr>
        <w:t>: помните про ранг матрицы и как от него зависит существование</w:t>
      </w:r>
      <w:r>
        <w:rPr>
          <w:color w:val="000000"/>
          <w:szCs w:val="28"/>
        </w:rPr>
        <w:t xml:space="preserve"> решения системы уравнений. В случае, если решение найти невозможно (невозможно найти коэффициенты плоскости из-за, например, линейно зависимых векторов), функция должна вернуть </w:t>
      </w:r>
      <w:r>
        <w:rPr>
          <w:i/>
          <w:color w:val="000000"/>
          <w:szCs w:val="28"/>
        </w:rPr>
        <w:t>None</w:t>
      </w:r>
      <w:r>
        <w:rPr>
          <w:color w:val="000000"/>
          <w:szCs w:val="28"/>
        </w:rPr>
        <w:t>.</w:t>
      </w:r>
    </w:p>
    <w:p w:rsidR="00C53165" w:rsidRDefault="00A61B60">
      <w:pPr>
        <w:pStyle w:val="Heading4"/>
        <w:spacing w:before="0" w:after="0" w:line="288" w:lineRule="auto"/>
        <w:ind w:firstLine="680"/>
        <w:jc w:val="left"/>
        <w:rPr>
          <w:rFonts w:ascii="Times New Roman" w:hAnsi="Times New Roman"/>
          <w:b w:val="0"/>
          <w:color w:val="000000"/>
          <w:sz w:val="28"/>
          <w:szCs w:val="28"/>
        </w:rPr>
      </w:pPr>
      <w:r>
        <w:rPr>
          <w:rFonts w:ascii="Times New Roman" w:hAnsi="Times New Roman"/>
          <w:b w:val="0"/>
          <w:color w:val="000000"/>
          <w:sz w:val="28"/>
          <w:szCs w:val="28"/>
        </w:rPr>
        <w:t>Задача 3. Содержательная часть задачи</w:t>
      </w:r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color w:val="000000"/>
          <w:szCs w:val="28"/>
        </w:rPr>
        <w:t>Дакибот выехал на перекресток и го</w:t>
      </w:r>
      <w:r>
        <w:rPr>
          <w:color w:val="000000"/>
          <w:szCs w:val="28"/>
        </w:rPr>
        <w:t>товится к выполнению поворота вокруг своей оси (вокруг оси z), чтобы продолжить движение в другом направлении. Он знает свои координаты и знает угол поворота (в радианах). Помогите дакиботу повернуться в нужное направление для продолжения движения.</w:t>
      </w:r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noProof/>
          <w:color w:val="000000"/>
          <w:szCs w:val="28"/>
          <w:lang w:val="en-US" w:eastAsia="en-US" w:bidi="ar-SA"/>
        </w:rPr>
        <w:drawing>
          <wp:inline distT="0" distB="0" distL="0" distR="0">
            <wp:extent cx="3743280" cy="2857680"/>
            <wp:effectExtent l="0" t="0" r="0" b="0"/>
            <wp:docPr id="6" name="Изображение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280" cy="2857680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C53165" w:rsidRDefault="00A61B60">
      <w:pPr>
        <w:pStyle w:val="Heading5"/>
        <w:spacing w:before="0" w:after="0" w:line="288" w:lineRule="auto"/>
        <w:ind w:firstLine="680"/>
        <w:jc w:val="left"/>
        <w:rPr>
          <w:rFonts w:ascii="Times New Roman" w:hAnsi="Times New Roman"/>
          <w:b w:val="0"/>
          <w:color w:val="000000"/>
          <w:sz w:val="28"/>
          <w:szCs w:val="28"/>
        </w:rPr>
      </w:pPr>
      <w:r>
        <w:rPr>
          <w:rFonts w:ascii="Times New Roman" w:hAnsi="Times New Roman"/>
          <w:b w:val="0"/>
          <w:color w:val="000000"/>
          <w:sz w:val="28"/>
          <w:szCs w:val="28"/>
        </w:rPr>
        <w:t>Формальная постановка задачи</w:t>
      </w:r>
    </w:p>
    <w:p w:rsidR="00C53165" w:rsidRDefault="00A61B60">
      <w:pPr>
        <w:pStyle w:val="Textbody"/>
        <w:ind w:firstLine="680"/>
        <w:jc w:val="left"/>
      </w:pPr>
      <w:hyperlink r:id="rId13" w:history="1">
        <w:r>
          <w:rPr>
            <w:color w:val="05323B"/>
            <w:szCs w:val="28"/>
            <w:u w:val="single"/>
          </w:rPr>
          <w:t>&lt;Ссылка на википедию с матрицами поворота&gt;</w:t>
        </w:r>
      </w:hyperlink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color w:val="000000"/>
          <w:szCs w:val="28"/>
        </w:rPr>
        <w:t xml:space="preserve">Оформите решение в виде отдельной функции </w:t>
      </w:r>
      <w:r>
        <w:rPr>
          <w:i/>
          <w:color w:val="000000"/>
          <w:szCs w:val="28"/>
        </w:rPr>
        <w:t>check_rotation</w:t>
      </w:r>
      <w:r>
        <w:rPr>
          <w:color w:val="000000"/>
          <w:szCs w:val="28"/>
        </w:rPr>
        <w:t xml:space="preserve">. На вход функции подаются </w:t>
      </w:r>
      <w:r>
        <w:rPr>
          <w:i/>
          <w:color w:val="000000"/>
          <w:szCs w:val="28"/>
        </w:rPr>
        <w:t xml:space="preserve">ndarray </w:t>
      </w:r>
      <w:r>
        <w:rPr>
          <w:color w:val="000000"/>
          <w:szCs w:val="28"/>
        </w:rPr>
        <w:t>3-х координат дакибота и угол</w:t>
      </w:r>
      <w:r>
        <w:rPr>
          <w:color w:val="000000"/>
          <w:szCs w:val="28"/>
        </w:rPr>
        <w:t xml:space="preserve"> поворота. Функция возвращает повернутые </w:t>
      </w:r>
      <w:r>
        <w:rPr>
          <w:i/>
          <w:color w:val="000000"/>
          <w:szCs w:val="28"/>
        </w:rPr>
        <w:t xml:space="preserve">ndarray </w:t>
      </w:r>
      <w:r>
        <w:rPr>
          <w:color w:val="000000"/>
          <w:szCs w:val="28"/>
        </w:rPr>
        <w:t xml:space="preserve">координаты, каждая из которых округлена до 2 знаков после запятой с помощью </w:t>
      </w:r>
      <w:r>
        <w:rPr>
          <w:i/>
          <w:color w:val="000000"/>
          <w:szCs w:val="28"/>
        </w:rPr>
        <w:t>round(value, 2</w:t>
      </w:r>
      <w:r>
        <w:rPr>
          <w:color w:val="000000"/>
          <w:szCs w:val="28"/>
        </w:rPr>
        <w:t>)..</w:t>
      </w:r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color w:val="000000"/>
          <w:szCs w:val="28"/>
        </w:rPr>
        <w:t>Пример входных аргументов:</w:t>
      </w:r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color w:val="000000"/>
          <w:szCs w:val="28"/>
        </w:rPr>
        <w:t>array([ 1, -2, 3]), 1.57</w:t>
      </w:r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color w:val="000000"/>
          <w:szCs w:val="28"/>
        </w:rPr>
        <w:t>Пример возвращаемого результата:</w:t>
      </w:r>
    </w:p>
    <w:p w:rsidR="00C53165" w:rsidRDefault="00A61B60">
      <w:pPr>
        <w:pStyle w:val="Textbody"/>
        <w:ind w:firstLine="680"/>
        <w:jc w:val="left"/>
        <w:rPr>
          <w:color w:val="000000"/>
          <w:szCs w:val="28"/>
        </w:rPr>
      </w:pPr>
      <w:r>
        <w:rPr>
          <w:color w:val="000000"/>
          <w:szCs w:val="28"/>
        </w:rPr>
        <w:t>[2. 1. 3.]</w:t>
      </w:r>
    </w:p>
    <w:p w:rsidR="00C53165" w:rsidRDefault="00C53165">
      <w:pPr>
        <w:pStyle w:val="Textbody"/>
        <w:ind w:firstLine="624"/>
        <w:jc w:val="left"/>
        <w:rPr>
          <w:color w:val="000000"/>
          <w:szCs w:val="28"/>
        </w:rPr>
      </w:pPr>
    </w:p>
    <w:p w:rsidR="00C53165" w:rsidRDefault="00C53165">
      <w:pPr>
        <w:pStyle w:val="Textbody"/>
        <w:ind w:firstLine="624"/>
        <w:jc w:val="left"/>
        <w:rPr>
          <w:color w:val="000000"/>
          <w:szCs w:val="28"/>
        </w:rPr>
      </w:pPr>
    </w:p>
    <w:p w:rsidR="00C53165" w:rsidRDefault="00C53165">
      <w:pPr>
        <w:pStyle w:val="Textbody"/>
        <w:ind w:firstLine="624"/>
        <w:jc w:val="left"/>
        <w:rPr>
          <w:color w:val="000000"/>
          <w:szCs w:val="28"/>
        </w:rPr>
      </w:pPr>
    </w:p>
    <w:p w:rsidR="00C53165" w:rsidRDefault="00A61B60">
      <w:pPr>
        <w:pStyle w:val="Textbody"/>
        <w:ind w:firstLine="624"/>
        <w:jc w:val="left"/>
        <w:rPr>
          <w:b/>
          <w:bCs/>
        </w:rPr>
      </w:pPr>
      <w:r>
        <w:rPr>
          <w:b/>
          <w:bCs/>
        </w:rPr>
        <w:t>Выполнение раб</w:t>
      </w:r>
      <w:r>
        <w:rPr>
          <w:b/>
          <w:bCs/>
        </w:rPr>
        <w:t>оты.</w:t>
      </w:r>
    </w:p>
    <w:p w:rsidR="00C53165" w:rsidRDefault="00A61B60">
      <w:pPr>
        <w:pStyle w:val="Textbody"/>
        <w:ind w:firstLine="624"/>
        <w:jc w:val="left"/>
      </w:pPr>
      <w:r>
        <w:t xml:space="preserve">В начале программы была подключена библиотека </w:t>
      </w:r>
      <w:r>
        <w:rPr>
          <w:i/>
          <w:iCs/>
        </w:rPr>
        <w:t>numpy</w:t>
      </w:r>
      <w:r>
        <w:t xml:space="preserve">, требующаяся для математических вычислений. Она была подключена как </w:t>
      </w:r>
      <w:r>
        <w:rPr>
          <w:i/>
          <w:iCs/>
        </w:rPr>
        <w:t>np</w:t>
      </w:r>
      <w:r>
        <w:t xml:space="preserve"> — удобное сокращение.</w:t>
      </w:r>
    </w:p>
    <w:p w:rsidR="00C53165" w:rsidRDefault="00A61B60">
      <w:pPr>
        <w:pStyle w:val="Textbody"/>
      </w:pPr>
      <w:r>
        <w:t xml:space="preserve">Далее была написана функция </w:t>
      </w:r>
      <w:r>
        <w:rPr>
          <w:i/>
          <w:iCs/>
        </w:rPr>
        <w:t>def check_collision(bot1, bot2)</w:t>
      </w:r>
      <w:r>
        <w:t>, решающая первую подзадачу основной задачи. Он</w:t>
      </w:r>
      <w:r>
        <w:t xml:space="preserve">а принимает 2 аргумента типа </w:t>
      </w:r>
      <w:r>
        <w:rPr>
          <w:i/>
          <w:iCs/>
        </w:rPr>
        <w:t>ndarray</w:t>
      </w:r>
      <w:r>
        <w:t xml:space="preserve">. В следующих двух строках были инициализированы 2 листа </w:t>
      </w:r>
      <w:r>
        <w:rPr>
          <w:i/>
          <w:iCs/>
        </w:rPr>
        <w:t>nbot1</w:t>
      </w:r>
      <w:r>
        <w:t xml:space="preserve"> и </w:t>
      </w:r>
      <w:r>
        <w:rPr>
          <w:i/>
          <w:iCs/>
        </w:rPr>
        <w:t>nbot2</w:t>
      </w:r>
      <w:r>
        <w:t xml:space="preserve">, имеющие значения </w:t>
      </w:r>
      <w:r>
        <w:rPr>
          <w:i/>
          <w:iCs/>
        </w:rPr>
        <w:t>bot1</w:t>
      </w:r>
      <w:r>
        <w:t xml:space="preserve"> и </w:t>
      </w:r>
      <w:r>
        <w:rPr>
          <w:i/>
          <w:iCs/>
        </w:rPr>
        <w:t>bot2</w:t>
      </w:r>
      <w:r>
        <w:t xml:space="preserve"> соответственно. Далее была создана матрица </w:t>
      </w:r>
      <w:r>
        <w:rPr>
          <w:i/>
          <w:iCs/>
        </w:rPr>
        <w:t>matr=np.array([[nbot1[0],nbot1[1]],[nbot2[0],nbot2[1]]])</w:t>
      </w:r>
      <w:r>
        <w:t xml:space="preserve"> размером 2x2, храня</w:t>
      </w:r>
      <w:r>
        <w:t xml:space="preserve">щая в первой строке значения 0 и 1 элементов листа </w:t>
      </w:r>
      <w:r>
        <w:rPr>
          <w:i/>
          <w:iCs/>
        </w:rPr>
        <w:t>nbot1</w:t>
      </w:r>
      <w:r>
        <w:t xml:space="preserve"> и 0 и 1 элементов листа </w:t>
      </w:r>
      <w:r>
        <w:rPr>
          <w:i/>
          <w:iCs/>
        </w:rPr>
        <w:t>nbot2</w:t>
      </w:r>
      <w:r>
        <w:t xml:space="preserve"> во второй строке. Данная матрица была создана благодаря методу </w:t>
      </w:r>
      <w:r>
        <w:rPr>
          <w:i/>
          <w:iCs/>
        </w:rPr>
        <w:t>np.array()</w:t>
      </w:r>
      <w:r>
        <w:t xml:space="preserve">. Далее был создан вектор </w:t>
      </w:r>
      <w:r>
        <w:rPr>
          <w:i/>
          <w:iCs/>
        </w:rPr>
        <w:t>ans=np.array([-nbot1[2],-nbot2[2]])</w:t>
      </w:r>
      <w:r>
        <w:t>, хранящий в себе противоположные п</w:t>
      </w:r>
      <w:r>
        <w:t xml:space="preserve">о знаку значения 2-ых элементов листов </w:t>
      </w:r>
      <w:r>
        <w:rPr>
          <w:i/>
          <w:iCs/>
        </w:rPr>
        <w:t>nbot1</w:t>
      </w:r>
      <w:r>
        <w:t xml:space="preserve"> и </w:t>
      </w:r>
      <w:r>
        <w:rPr>
          <w:i/>
          <w:iCs/>
        </w:rPr>
        <w:t>nbot2</w:t>
      </w:r>
      <w:r>
        <w:t xml:space="preserve"> соответственно. Следующим в теле функции идет условный оператор </w:t>
      </w:r>
      <w:r>
        <w:rPr>
          <w:i/>
          <w:iCs/>
        </w:rPr>
        <w:t>if np.linalg.matrix_rank(matr)&lt;2</w:t>
      </w:r>
      <w:r>
        <w:t xml:space="preserve">, проверяющий ранг матрицы matr. Ранг матрицы узнается через метод </w:t>
      </w:r>
      <w:r>
        <w:rPr>
          <w:i/>
          <w:iCs/>
        </w:rPr>
        <w:t>np.linalg.matrix_rank()</w:t>
      </w:r>
      <w:r>
        <w:t>. Если ранг матри</w:t>
      </w:r>
      <w:r>
        <w:t xml:space="preserve">цы </w:t>
      </w:r>
      <w:r>
        <w:rPr>
          <w:i/>
          <w:iCs/>
        </w:rPr>
        <w:t>matr</w:t>
      </w:r>
      <w:r>
        <w:t xml:space="preserve"> размером 2x2 меньше, чем 2, то выполняется действие внутри условного оператора, а именно выполняется возврат </w:t>
      </w:r>
      <w:r>
        <w:rPr>
          <w:i/>
          <w:iCs/>
        </w:rPr>
        <w:t>None</w:t>
      </w:r>
      <w:r>
        <w:t xml:space="preserve">, организованный благодаря оператору </w:t>
      </w:r>
      <w:r>
        <w:rPr>
          <w:i/>
          <w:iCs/>
        </w:rPr>
        <w:t>return</w:t>
      </w:r>
      <w:r>
        <w:t xml:space="preserve">. Если же условие неверно, то выполняется ветка </w:t>
      </w:r>
      <w:r>
        <w:rPr>
          <w:i/>
          <w:iCs/>
        </w:rPr>
        <w:t>else</w:t>
      </w:r>
      <w:r>
        <w:t xml:space="preserve">. Внутри оператора выполняется </w:t>
      </w:r>
      <w:r>
        <w:t xml:space="preserve">инициализация кортежа </w:t>
      </w:r>
      <w:r>
        <w:rPr>
          <w:i/>
          <w:iCs/>
        </w:rPr>
        <w:t>answer=tuple(np.round(np.linalg.solve(matr,ans),2))</w:t>
      </w:r>
      <w:r>
        <w:t xml:space="preserve">. Метод </w:t>
      </w:r>
      <w:r>
        <w:rPr>
          <w:i/>
          <w:iCs/>
        </w:rPr>
        <w:t>np.linalg.solve(matr,ans)</w:t>
      </w:r>
      <w:r>
        <w:t xml:space="preserve"> (1) находит решение системы уравнения, построенного через матрицы и создает матрицу с решениями. Метод  </w:t>
      </w:r>
      <w:r>
        <w:rPr>
          <w:i/>
          <w:iCs/>
        </w:rPr>
        <w:t>np.round(</w:t>
      </w:r>
      <w:r>
        <w:t>(1)</w:t>
      </w:r>
      <w:r>
        <w:rPr>
          <w:i/>
          <w:iCs/>
        </w:rPr>
        <w:t>, 2)</w:t>
      </w:r>
      <w:r>
        <w:t xml:space="preserve">  округляет значения в матриц</w:t>
      </w:r>
      <w:r>
        <w:t xml:space="preserve">е до 2 знаков после запятой. Метод  </w:t>
      </w:r>
      <w:r>
        <w:rPr>
          <w:i/>
          <w:iCs/>
        </w:rPr>
        <w:t>tuple()</w:t>
      </w:r>
      <w:r>
        <w:t xml:space="preserve"> преобразует полученную матрицу в кортеж. В следующей строке выполняется возврат кортежа </w:t>
      </w:r>
      <w:r>
        <w:rPr>
          <w:i/>
          <w:iCs/>
        </w:rPr>
        <w:t>answer</w:t>
      </w:r>
      <w:r>
        <w:t xml:space="preserve">, выполненный благодаря оператору </w:t>
      </w:r>
      <w:r>
        <w:rPr>
          <w:i/>
          <w:iCs/>
        </w:rPr>
        <w:t>return</w:t>
      </w:r>
      <w:r>
        <w:t>.</w:t>
      </w:r>
    </w:p>
    <w:p w:rsidR="00C53165" w:rsidRDefault="00A61B60">
      <w:pPr>
        <w:pStyle w:val="Textbody"/>
      </w:pPr>
      <w:r>
        <w:t xml:space="preserve">Следующей была создана функция </w:t>
      </w:r>
      <w:r>
        <w:rPr>
          <w:i/>
          <w:iCs/>
        </w:rPr>
        <w:t>def check_surface(point1, point2, point3)</w:t>
      </w:r>
      <w:r>
        <w:t>, ре</w:t>
      </w:r>
      <w:r>
        <w:t xml:space="preserve">шающая вторую подзадачу основной задачи. Она принимает на вход 3 аргумента типа </w:t>
      </w:r>
      <w:r>
        <w:rPr>
          <w:i/>
          <w:iCs/>
        </w:rPr>
        <w:t>ndarray</w:t>
      </w:r>
      <w:r>
        <w:t xml:space="preserve">. В следующих трех строках были инициализированы 3 листа </w:t>
      </w:r>
      <w:r>
        <w:rPr>
          <w:i/>
          <w:iCs/>
        </w:rPr>
        <w:t>npoint1</w:t>
      </w:r>
      <w:r>
        <w:t xml:space="preserve">, </w:t>
      </w:r>
      <w:r>
        <w:rPr>
          <w:i/>
          <w:iCs/>
        </w:rPr>
        <w:t>npoint2</w:t>
      </w:r>
      <w:r>
        <w:t xml:space="preserve"> и </w:t>
      </w:r>
      <w:r>
        <w:rPr>
          <w:i/>
          <w:iCs/>
        </w:rPr>
        <w:t>npoint3</w:t>
      </w:r>
      <w:r>
        <w:t xml:space="preserve">, имеющие преобразованные значения </w:t>
      </w:r>
      <w:r>
        <w:rPr>
          <w:i/>
          <w:iCs/>
        </w:rPr>
        <w:t>point1</w:t>
      </w:r>
      <w:r>
        <w:t xml:space="preserve">, </w:t>
      </w:r>
      <w:r>
        <w:rPr>
          <w:i/>
          <w:iCs/>
        </w:rPr>
        <w:t>point2</w:t>
      </w:r>
      <w:r>
        <w:t xml:space="preserve"> и </w:t>
      </w:r>
      <w:r>
        <w:rPr>
          <w:i/>
          <w:iCs/>
        </w:rPr>
        <w:t>point3</w:t>
      </w:r>
      <w:r>
        <w:t xml:space="preserve"> соответственно. Далее была </w:t>
      </w:r>
      <w:r>
        <w:t xml:space="preserve">создана матрица </w:t>
      </w:r>
      <w:r>
        <w:rPr>
          <w:i/>
          <w:iCs/>
        </w:rPr>
        <w:t>matr=np.array([[npoint1[0],npoint1[1],1],[npoint2[0],npoint2[1],1],[npoint3[0],npoint3[1],1]])</w:t>
      </w:r>
      <w:r>
        <w:t xml:space="preserve"> размером 3x2, хранящая в первой строке значения 0 и 1 элемента листа npoin1, во второй строке значения 0 и 1 элемента листа npoint2 и значения 0 </w:t>
      </w:r>
      <w:r>
        <w:t xml:space="preserve">и 1 элемента листа </w:t>
      </w:r>
      <w:r>
        <w:rPr>
          <w:i/>
          <w:iCs/>
        </w:rPr>
        <w:t>npoint3</w:t>
      </w:r>
      <w:r>
        <w:t xml:space="preserve"> в третьей строке. Далее был инициализирован вектор </w:t>
      </w:r>
      <w:r>
        <w:rPr>
          <w:i/>
          <w:iCs/>
        </w:rPr>
        <w:t>ans=np.array([npoint1[2],npoint2[2],npoint3[2]])</w:t>
      </w:r>
      <w:r>
        <w:t xml:space="preserve">, хранящий в себе значения 2-ых элементов листов </w:t>
      </w:r>
      <w:r>
        <w:rPr>
          <w:i/>
          <w:iCs/>
        </w:rPr>
        <w:t>npoin1</w:t>
      </w:r>
      <w:r>
        <w:t xml:space="preserve">, </w:t>
      </w:r>
      <w:r>
        <w:rPr>
          <w:i/>
          <w:iCs/>
        </w:rPr>
        <w:t>npoin2</w:t>
      </w:r>
      <w:r>
        <w:t xml:space="preserve"> и </w:t>
      </w:r>
      <w:r>
        <w:rPr>
          <w:i/>
          <w:iCs/>
        </w:rPr>
        <w:t>npoint3</w:t>
      </w:r>
      <w:r>
        <w:t xml:space="preserve"> соответственно. Следующим идет условный оператор if </w:t>
      </w:r>
      <w:r>
        <w:rPr>
          <w:i/>
          <w:iCs/>
        </w:rPr>
        <w:t>np.l</w:t>
      </w:r>
      <w:r>
        <w:rPr>
          <w:i/>
          <w:iCs/>
        </w:rPr>
        <w:t>inalg.matrix_rank(matr)&lt;3</w:t>
      </w:r>
      <w:r>
        <w:t xml:space="preserve">, проверяющий ранг матрицы. Ранг матрицы узнается через метод </w:t>
      </w:r>
      <w:r>
        <w:rPr>
          <w:i/>
          <w:iCs/>
        </w:rPr>
        <w:t>np.linalg.matrix_rank()</w:t>
      </w:r>
      <w:r>
        <w:t xml:space="preserve">. Если ранг матрицы </w:t>
      </w:r>
      <w:r>
        <w:rPr>
          <w:i/>
          <w:iCs/>
        </w:rPr>
        <w:t>matr</w:t>
      </w:r>
      <w:r>
        <w:t xml:space="preserve"> размером 3x2 меньше, чем 3, то выполняется действие внутри условного оператора, а именно выполняется возврат </w:t>
      </w:r>
      <w:r>
        <w:rPr>
          <w:i/>
          <w:iCs/>
        </w:rPr>
        <w:t>None</w:t>
      </w:r>
      <w:r>
        <w:t>, органи</w:t>
      </w:r>
      <w:r>
        <w:t xml:space="preserve">зованный благодаря оператору </w:t>
      </w:r>
      <w:r>
        <w:rPr>
          <w:i/>
          <w:iCs/>
        </w:rPr>
        <w:t>return</w:t>
      </w:r>
      <w:r>
        <w:t xml:space="preserve">. Если же условие неверно, то выполняется ветка </w:t>
      </w:r>
      <w:r>
        <w:rPr>
          <w:i/>
          <w:iCs/>
        </w:rPr>
        <w:t>else</w:t>
      </w:r>
      <w:r>
        <w:t xml:space="preserve">. Внутри оператора выполняется инициализация кортежа </w:t>
      </w:r>
      <w:r>
        <w:rPr>
          <w:i/>
          <w:iCs/>
        </w:rPr>
        <w:t>answer=np.round(np.linalg.solve(matr,ans),2)</w:t>
      </w:r>
      <w:r>
        <w:t xml:space="preserve">. Метод </w:t>
      </w:r>
      <w:r>
        <w:rPr>
          <w:i/>
          <w:iCs/>
        </w:rPr>
        <w:t>np.linalg.solve(matr,ans)</w:t>
      </w:r>
      <w:r>
        <w:t xml:space="preserve"> (1) находит решение системы уравнения,</w:t>
      </w:r>
      <w:r>
        <w:t xml:space="preserve"> построенного через матрицы и создает матрицу с решениями. Метод  </w:t>
      </w:r>
      <w:r>
        <w:rPr>
          <w:i/>
          <w:iCs/>
        </w:rPr>
        <w:t>np.round(</w:t>
      </w:r>
      <w:r>
        <w:t>(1)</w:t>
      </w:r>
      <w:r>
        <w:rPr>
          <w:i/>
          <w:iCs/>
        </w:rPr>
        <w:t>, 2)</w:t>
      </w:r>
      <w:r>
        <w:t xml:space="preserve">  округляет значения в матрице до 2 знаков после запятой. В следующей строке выполняется возврат </w:t>
      </w:r>
      <w:r>
        <w:rPr>
          <w:i/>
          <w:iCs/>
        </w:rPr>
        <w:t>answer</w:t>
      </w:r>
      <w:r>
        <w:t xml:space="preserve">, выполненный благодаря оператору </w:t>
      </w:r>
      <w:r>
        <w:rPr>
          <w:i/>
          <w:iCs/>
        </w:rPr>
        <w:t>return</w:t>
      </w:r>
      <w:r>
        <w:t>.</w:t>
      </w:r>
    </w:p>
    <w:p w:rsidR="00C53165" w:rsidRDefault="00A61B60">
      <w:pPr>
        <w:pStyle w:val="Textbody"/>
      </w:pPr>
      <w:r>
        <w:t>Последней бал написана функци</w:t>
      </w:r>
      <w:r>
        <w:t xml:space="preserve">я </w:t>
      </w:r>
      <w:r>
        <w:rPr>
          <w:i/>
          <w:iCs/>
        </w:rPr>
        <w:t>def check_rotation(vec, rad)</w:t>
      </w:r>
      <w:r>
        <w:t xml:space="preserve">, решающая третью подзадачу основной задачи. Она принимает на вход 2 аргумента. Первый типа </w:t>
      </w:r>
      <w:r>
        <w:rPr>
          <w:i/>
          <w:iCs/>
        </w:rPr>
        <w:t>ndarray</w:t>
      </w:r>
      <w:r>
        <w:t xml:space="preserve">, второй типа </w:t>
      </w:r>
      <w:r>
        <w:rPr>
          <w:i/>
          <w:iCs/>
        </w:rPr>
        <w:t>float</w:t>
      </w:r>
      <w:r>
        <w:t xml:space="preserve">. В следующих двух строках были инициализированы переменные </w:t>
      </w:r>
      <w:r>
        <w:rPr>
          <w:i/>
          <w:iCs/>
        </w:rPr>
        <w:t>c</w:t>
      </w:r>
      <w:r>
        <w:t xml:space="preserve"> и </w:t>
      </w:r>
      <w:r>
        <w:rPr>
          <w:i/>
          <w:iCs/>
        </w:rPr>
        <w:t>s</w:t>
      </w:r>
      <w:r>
        <w:t xml:space="preserve">, типа </w:t>
      </w:r>
      <w:r>
        <w:rPr>
          <w:i/>
          <w:iCs/>
        </w:rPr>
        <w:t>float</w:t>
      </w:r>
      <w:r>
        <w:t>, хранящие в себе значения триг</w:t>
      </w:r>
      <w:r>
        <w:t xml:space="preserve">онометрических функций </w:t>
      </w:r>
      <w:r>
        <w:rPr>
          <w:i/>
          <w:iCs/>
        </w:rPr>
        <w:t>cos</w:t>
      </w:r>
      <w:r>
        <w:t xml:space="preserve"> и </w:t>
      </w:r>
      <w:r>
        <w:rPr>
          <w:i/>
          <w:iCs/>
        </w:rPr>
        <w:t>sin</w:t>
      </w:r>
      <w:r>
        <w:t xml:space="preserve">, полученных благодаря методам </w:t>
      </w:r>
      <w:r>
        <w:rPr>
          <w:i/>
          <w:iCs/>
        </w:rPr>
        <w:t>np.cos()</w:t>
      </w:r>
      <w:r>
        <w:t xml:space="preserve"> и </w:t>
      </w:r>
      <w:r>
        <w:rPr>
          <w:i/>
          <w:iCs/>
        </w:rPr>
        <w:t>np.sin()</w:t>
      </w:r>
      <w:r>
        <w:t xml:space="preserve"> соответственно. Далее была создана матрица поворота по оси z </w:t>
      </w:r>
      <w:r>
        <w:rPr>
          <w:i/>
          <w:iCs/>
        </w:rPr>
        <w:t>round_z=np.array([[c,-s,0],[s,c,0],[0,0,1]])</w:t>
      </w:r>
      <w:r>
        <w:t xml:space="preserve"> типа </w:t>
      </w:r>
      <w:r>
        <w:rPr>
          <w:i/>
          <w:iCs/>
        </w:rPr>
        <w:t>ndarray</w:t>
      </w:r>
      <w:r>
        <w:t xml:space="preserve">, размером 3x3. В первой строке хранятся c, -s, 0, во второй s, c, 0, в третьей 0, 0, 1. Следующей была создана повернутая матрица </w:t>
      </w:r>
      <w:r>
        <w:rPr>
          <w:i/>
          <w:iCs/>
        </w:rPr>
        <w:t>answer=np.round(round_z.dot(vec),2)</w:t>
      </w:r>
      <w:r>
        <w:t xml:space="preserve">. Метод </w:t>
      </w:r>
      <w:r>
        <w:rPr>
          <w:i/>
          <w:iCs/>
        </w:rPr>
        <w:t>round_z.dot(vec)</w:t>
      </w:r>
      <w:r>
        <w:t xml:space="preserve"> (1) отвечает за умножение полученной в функции матри</w:t>
      </w:r>
      <w:r>
        <w:t xml:space="preserve">цы на соданную матрицу поворота. Метод </w:t>
      </w:r>
      <w:r>
        <w:rPr>
          <w:i/>
          <w:iCs/>
        </w:rPr>
        <w:t>np.round(</w:t>
      </w:r>
      <w:r>
        <w:t>(1)</w:t>
      </w:r>
      <w:r>
        <w:rPr>
          <w:i/>
          <w:iCs/>
        </w:rPr>
        <w:t xml:space="preserve">,2) </w:t>
      </w:r>
      <w:r>
        <w:t xml:space="preserve">отвечает за округление всех значений в матрице до двух знаков после запятой. В следующей строке происходит возврат матрицы </w:t>
      </w:r>
      <w:r>
        <w:rPr>
          <w:i/>
          <w:iCs/>
        </w:rPr>
        <w:t>answer</w:t>
      </w:r>
      <w:r>
        <w:t xml:space="preserve"> благодаря оператору</w:t>
      </w:r>
      <w:r>
        <w:rPr>
          <w:i/>
          <w:iCs/>
        </w:rPr>
        <w:t xml:space="preserve"> return</w:t>
      </w:r>
      <w:r>
        <w:t>.</w:t>
      </w:r>
    </w:p>
    <w:p w:rsidR="00C53165" w:rsidRDefault="00C53165">
      <w:pPr>
        <w:pStyle w:val="Standard"/>
        <w:ind w:firstLine="0"/>
        <w:rPr>
          <w:lang w:eastAsia="ru-RU" w:bidi="ar-SA"/>
        </w:rPr>
      </w:pPr>
    </w:p>
    <w:p w:rsidR="00C53165" w:rsidRDefault="00A61B60">
      <w:pPr>
        <w:pStyle w:val="Heading2"/>
        <w:rPr>
          <w:szCs w:val="24"/>
          <w:lang w:eastAsia="ru-RU" w:bidi="ar-SA"/>
        </w:rPr>
      </w:pPr>
      <w:r>
        <w:rPr>
          <w:szCs w:val="24"/>
          <w:lang w:eastAsia="ru-RU" w:bidi="ar-SA"/>
        </w:rPr>
        <w:t>Тестирование.</w:t>
      </w:r>
    </w:p>
    <w:p w:rsidR="00C53165" w:rsidRDefault="00A61B60">
      <w:pPr>
        <w:pStyle w:val="Textbody"/>
      </w:pPr>
      <w:r>
        <w:t>Результаты тестирования пред</w:t>
      </w:r>
      <w:r>
        <w:t>ставлены в табл. 1.</w:t>
      </w:r>
    </w:p>
    <w:p w:rsidR="00C53165" w:rsidRDefault="00A61B60">
      <w:pPr>
        <w:pStyle w:val="Table"/>
        <w:keepNext/>
      </w:pPr>
      <w:r>
        <w:t>Таблица 1 – Результаты тестирования</w:t>
      </w:r>
    </w:p>
    <w:tbl>
      <w:tblPr>
        <w:tblW w:w="9355" w:type="dxa"/>
        <w:tblInd w:w="-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5"/>
        <w:gridCol w:w="2837"/>
        <w:gridCol w:w="2837"/>
        <w:gridCol w:w="2837"/>
      </w:tblGrid>
      <w:tr w:rsidR="00C53165">
        <w:tblPrEx>
          <w:tblCellMar>
            <w:top w:w="0" w:type="dxa"/>
            <w:bottom w:w="0" w:type="dxa"/>
          </w:tblCellMar>
        </w:tblPrEx>
        <w:tc>
          <w:tcPr>
            <w:tcW w:w="8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53165" w:rsidRDefault="00A61B60">
            <w:pPr>
              <w:pStyle w:val="TableContents"/>
              <w:ind w:firstLine="0"/>
              <w:rPr>
                <w:sz w:val="24"/>
              </w:rPr>
            </w:pPr>
            <w:r>
              <w:rPr>
                <w:sz w:val="24"/>
              </w:rPr>
              <w:t>№ п/п</w:t>
            </w:r>
          </w:p>
        </w:tc>
        <w:tc>
          <w:tcPr>
            <w:tcW w:w="28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53165" w:rsidRDefault="00A61B60">
            <w:pPr>
              <w:pStyle w:val="TableContents"/>
              <w:ind w:firstLine="0"/>
              <w:rPr>
                <w:sz w:val="24"/>
              </w:rPr>
            </w:pPr>
            <w:r>
              <w:rPr>
                <w:sz w:val="24"/>
              </w:rPr>
              <w:t>Входные данные</w:t>
            </w:r>
          </w:p>
        </w:tc>
        <w:tc>
          <w:tcPr>
            <w:tcW w:w="28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53165" w:rsidRDefault="00A61B60">
            <w:pPr>
              <w:pStyle w:val="TableContents"/>
              <w:ind w:firstLine="0"/>
              <w:rPr>
                <w:sz w:val="24"/>
              </w:rPr>
            </w:pPr>
            <w:r>
              <w:rPr>
                <w:sz w:val="24"/>
              </w:rPr>
              <w:t>Выходные данные</w:t>
            </w:r>
          </w:p>
        </w:tc>
        <w:tc>
          <w:tcPr>
            <w:tcW w:w="28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53165" w:rsidRDefault="00A61B60">
            <w:pPr>
              <w:pStyle w:val="TableContents"/>
              <w:ind w:firstLine="0"/>
              <w:rPr>
                <w:sz w:val="24"/>
              </w:rPr>
            </w:pPr>
            <w:r>
              <w:rPr>
                <w:sz w:val="24"/>
              </w:rPr>
              <w:t>Комментарии</w:t>
            </w:r>
          </w:p>
        </w:tc>
      </w:tr>
      <w:tr w:rsidR="00C53165">
        <w:tblPrEx>
          <w:tblCellMar>
            <w:top w:w="0" w:type="dxa"/>
            <w:bottom w:w="0" w:type="dxa"/>
          </w:tblCellMar>
        </w:tblPrEx>
        <w:tc>
          <w:tcPr>
            <w:tcW w:w="84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53165" w:rsidRDefault="00C53165">
            <w:pPr>
              <w:pStyle w:val="TableContents"/>
              <w:numPr>
                <w:ilvl w:val="0"/>
                <w:numId w:val="2"/>
              </w:numPr>
              <w:rPr>
                <w:sz w:val="24"/>
              </w:rPr>
            </w:pPr>
          </w:p>
        </w:tc>
        <w:tc>
          <w:tcPr>
            <w:tcW w:w="283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53165" w:rsidRDefault="00A61B60">
            <w:pPr>
              <w:pStyle w:val="TableContents"/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array([-3, -6, 9]), array([8, -7, 0])</w:t>
            </w:r>
          </w:p>
        </w:tc>
        <w:tc>
          <w:tcPr>
            <w:tcW w:w="283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53165" w:rsidRDefault="00A61B60">
            <w:pPr>
              <w:pStyle w:val="TableContents"/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(0.91, 1.04)</w:t>
            </w:r>
          </w:p>
        </w:tc>
        <w:tc>
          <w:tcPr>
            <w:tcW w:w="283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53165" w:rsidRDefault="00A61B60">
            <w:pPr>
              <w:pStyle w:val="TableContents"/>
              <w:ind w:firstLine="0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</w:tr>
      <w:tr w:rsidR="00C53165">
        <w:tblPrEx>
          <w:tblCellMar>
            <w:top w:w="0" w:type="dxa"/>
            <w:bottom w:w="0" w:type="dxa"/>
          </w:tblCellMar>
        </w:tblPrEx>
        <w:tc>
          <w:tcPr>
            <w:tcW w:w="84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53165" w:rsidRDefault="00C53165">
            <w:pPr>
              <w:pStyle w:val="TableContents"/>
              <w:numPr>
                <w:ilvl w:val="0"/>
                <w:numId w:val="2"/>
              </w:numPr>
              <w:rPr>
                <w:sz w:val="24"/>
              </w:rPr>
            </w:pPr>
          </w:p>
        </w:tc>
        <w:tc>
          <w:tcPr>
            <w:tcW w:w="283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53165" w:rsidRDefault="00A61B60">
            <w:pPr>
              <w:pStyle w:val="TableContents"/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array([ 1, -6, 1]), array([ 0, -3, 2]), array([-3, 0, -1])</w:t>
            </w:r>
          </w:p>
        </w:tc>
        <w:tc>
          <w:tcPr>
            <w:tcW w:w="283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53165" w:rsidRDefault="00A61B60">
            <w:pPr>
              <w:pStyle w:val="TableContents"/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[2. 1. 5.]</w:t>
            </w:r>
          </w:p>
        </w:tc>
        <w:tc>
          <w:tcPr>
            <w:tcW w:w="283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53165" w:rsidRDefault="00A61B60">
            <w:pPr>
              <w:pStyle w:val="TableContents"/>
              <w:ind w:firstLine="0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</w:tr>
      <w:tr w:rsidR="00C53165">
        <w:tblPrEx>
          <w:tblCellMar>
            <w:top w:w="0" w:type="dxa"/>
            <w:bottom w:w="0" w:type="dxa"/>
          </w:tblCellMar>
        </w:tblPrEx>
        <w:tc>
          <w:tcPr>
            <w:tcW w:w="84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53165" w:rsidRDefault="00C53165">
            <w:pPr>
              <w:pStyle w:val="TableContents"/>
              <w:numPr>
                <w:ilvl w:val="0"/>
                <w:numId w:val="2"/>
              </w:numPr>
              <w:rPr>
                <w:sz w:val="24"/>
              </w:rPr>
            </w:pPr>
          </w:p>
        </w:tc>
        <w:tc>
          <w:tcPr>
            <w:tcW w:w="283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53165" w:rsidRDefault="00A61B60">
            <w:pPr>
              <w:pStyle w:val="TableContents"/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 xml:space="preserve">array([ 1, -2, </w:t>
            </w:r>
            <w:r>
              <w:rPr>
                <w:color w:val="000000"/>
                <w:szCs w:val="28"/>
              </w:rPr>
              <w:t>3]), 1.57</w:t>
            </w:r>
          </w:p>
        </w:tc>
        <w:tc>
          <w:tcPr>
            <w:tcW w:w="283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53165" w:rsidRDefault="00A61B60">
            <w:pPr>
              <w:pStyle w:val="TableContents"/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[2. 1. 3.]</w:t>
            </w:r>
          </w:p>
        </w:tc>
        <w:tc>
          <w:tcPr>
            <w:tcW w:w="283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53165" w:rsidRDefault="00A61B60">
            <w:pPr>
              <w:pStyle w:val="TableContents"/>
              <w:ind w:firstLine="0"/>
              <w:rPr>
                <w:sz w:val="24"/>
              </w:rPr>
            </w:pPr>
            <w:r>
              <w:rPr>
                <w:sz w:val="24"/>
              </w:rPr>
              <w:t>OK</w:t>
            </w:r>
          </w:p>
        </w:tc>
      </w:tr>
    </w:tbl>
    <w:p w:rsidR="00C53165" w:rsidRDefault="00C53165">
      <w:pPr>
        <w:pStyle w:val="Standard"/>
        <w:rPr>
          <w:lang w:eastAsia="ru-RU" w:bidi="ar-SA"/>
        </w:rPr>
      </w:pPr>
    </w:p>
    <w:p w:rsidR="00C53165" w:rsidRDefault="00A61B60">
      <w:pPr>
        <w:pStyle w:val="Heading2"/>
      </w:pPr>
      <w:r>
        <w:t>Выводы.</w:t>
      </w:r>
    </w:p>
    <w:p w:rsidR="00C53165" w:rsidRDefault="00A61B60">
      <w:pPr>
        <w:pStyle w:val="Standard"/>
      </w:pPr>
      <w:r>
        <w:t>Были изучены основные у</w:t>
      </w:r>
      <w:r>
        <w:rPr>
          <w:color w:val="000000"/>
        </w:rPr>
        <w:t>правляющие конструкции языка Python. Был создан программный код решающий поставленную задачу.</w:t>
      </w:r>
    </w:p>
    <w:p w:rsidR="00C53165" w:rsidRDefault="00C53165">
      <w:pPr>
        <w:pStyle w:val="Textbody"/>
      </w:pPr>
    </w:p>
    <w:p w:rsidR="00C53165" w:rsidRDefault="00A61B60">
      <w:pPr>
        <w:pStyle w:val="Heading1"/>
        <w:pageBreakBefore/>
      </w:pPr>
      <w:r>
        <w:t>Приложение А</w:t>
      </w:r>
      <w:r>
        <w:br/>
      </w:r>
      <w:r>
        <w:t>Исходный код программы</w:t>
      </w:r>
    </w:p>
    <w:p w:rsidR="00C53165" w:rsidRDefault="00A61B60">
      <w:pPr>
        <w:pStyle w:val="Standard"/>
      </w:pPr>
      <w:r>
        <w:t>Название</w:t>
      </w:r>
      <w:r>
        <w:t xml:space="preserve"> файла:  main_lb1.py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>import numpy as np</w:t>
      </w:r>
    </w:p>
    <w:p w:rsidR="00C53165" w:rsidRDefault="00C53165">
      <w:pPr>
        <w:pStyle w:val="a"/>
        <w:rPr>
          <w:i/>
          <w:iCs/>
          <w:color w:val="000000"/>
        </w:rPr>
      </w:pPr>
    </w:p>
    <w:p w:rsidR="00C53165" w:rsidRDefault="00C53165">
      <w:pPr>
        <w:pStyle w:val="a"/>
        <w:rPr>
          <w:i/>
          <w:iCs/>
          <w:color w:val="000000"/>
        </w:rPr>
      </w:pP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>def check_collision(bot1, bot2):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nbot1=list(bot1)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nbot2=list(bot2)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matr=np.array([[nbot1[0],nbot1[1]],[nbot2[0],nbot2[1]]])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ans=np.array([-nbot1[2],-nbot2[2]])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if np.linalg.matrix_rank(matr)&lt;2: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    return None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else: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    answer=tuple(np.round(np.linalg.solve(matr,ans),2))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    return answer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    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    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>def check_surface(point1, point2, point3):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npoint1=list(point1)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npoint2=list(point2)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npoint3=list(point3)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matr</w:t>
      </w:r>
      <w:r>
        <w:rPr>
          <w:i/>
          <w:iCs/>
          <w:color w:val="000000"/>
        </w:rPr>
        <w:t>=np.array([[npoint1[0],npoint1[1],1],[npoint2[0],npoint2[1],1],[npoint3[0],npoint3[1],1]])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ans=np.array([npoint1[2],npoint2[2],npoint3[2]])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if np.linalg.matrix_rank(matr)&lt;3: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    return None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else: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    answer=np.round(np.linalg.solve(matr</w:t>
      </w:r>
      <w:r>
        <w:rPr>
          <w:i/>
          <w:iCs/>
          <w:color w:val="000000"/>
        </w:rPr>
        <w:t>,ans),2)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    return answer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    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    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>def check_rotation(vec, rad):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c=np.cos(rad)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s=np.sin(rad)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round_z=np.array([[c,-s,0],[s,c,0],[0,0,1]])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answer=np.round(round_z.dot(vec),2)</w:t>
      </w:r>
    </w:p>
    <w:p w:rsidR="00C53165" w:rsidRDefault="00A61B60">
      <w:pPr>
        <w:pStyle w:val="a"/>
        <w:rPr>
          <w:i/>
          <w:iCs/>
          <w:color w:val="000000"/>
        </w:rPr>
      </w:pPr>
      <w:r>
        <w:rPr>
          <w:i/>
          <w:iCs/>
          <w:color w:val="000000"/>
        </w:rPr>
        <w:t xml:space="preserve">    return answer</w:t>
      </w:r>
    </w:p>
    <w:sectPr w:rsidR="00C53165">
      <w:footerReference w:type="default" r:id="rId14"/>
      <w:pgSz w:w="11906" w:h="16838"/>
      <w:pgMar w:top="1134" w:right="1134" w:bottom="1134" w:left="1134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000" w:rsidRDefault="00A61B60">
      <w:pPr>
        <w:rPr>
          <w:rFonts w:hint="eastAsia"/>
        </w:rPr>
      </w:pPr>
      <w:r>
        <w:separator/>
      </w:r>
    </w:p>
  </w:endnote>
  <w:endnote w:type="continuationSeparator" w:id="0">
    <w:p w:rsidR="00000000" w:rsidRDefault="00A61B60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Mangal">
    <w:panose1 w:val="00000400000000000000"/>
    <w:charset w:val="00"/>
    <w:family w:val="auto"/>
    <w:pitch w:val="variable"/>
  </w:font>
  <w:font w:name="Noto Serif CJK SC">
    <w:charset w:val="00"/>
    <w:family w:val="auto"/>
    <w:pitch w:val="variable"/>
  </w:font>
  <w:font w:name="Lohit Devanagari">
    <w:charset w:val="00"/>
    <w:family w:val="auto"/>
    <w:pitch w:val="variable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2246A" w:rsidRDefault="00A61B60">
    <w:pPr>
      <w:pStyle w:val="Footer"/>
      <w:jc w:val="right"/>
    </w:pPr>
    <w:r>
      <w:fldChar w:fldCharType="begin"/>
    </w:r>
    <w:r>
      <w:instrText xml:space="preserve"> PAGE </w:instrText>
    </w:r>
    <w:r>
      <w:fldChar w:fldCharType="separate"/>
    </w:r>
    <w:r>
      <w:t>9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0000" w:rsidRDefault="00A61B60">
      <w:pPr>
        <w:rPr>
          <w:rFonts w:hint="eastAsia"/>
        </w:rPr>
      </w:pPr>
      <w:r>
        <w:rPr>
          <w:color w:val="000000"/>
        </w:rPr>
        <w:separator/>
      </w:r>
    </w:p>
  </w:footnote>
  <w:footnote w:type="continuationSeparator" w:id="0">
    <w:p w:rsidR="00000000" w:rsidRDefault="00A61B60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A3E2F60"/>
    <w:multiLevelType w:val="multilevel"/>
    <w:tmpl w:val="65CA95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59710FAF"/>
    <w:multiLevelType w:val="multilevel"/>
    <w:tmpl w:val="D9CC2216"/>
    <w:styleLink w:val="WWNum1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revisionView w:inkAnnotations="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</w:compat>
  <w:rsids>
    <w:rsidRoot w:val="00C53165"/>
    <w:rsid w:val="00A61B60"/>
    <w:rsid w:val="00C53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EC0B3E47-979A-4090-B1CB-887BF9F99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NSimSun" w:hAnsi="Liberation Serif" w:cs="Mangal"/>
        <w:kern w:val="3"/>
        <w:sz w:val="24"/>
        <w:szCs w:val="24"/>
        <w:lang w:val="ru-RU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Heading"/>
    <w:next w:val="Textbody"/>
    <w:pPr>
      <w:spacing w:before="0" w:after="0"/>
      <w:ind w:firstLine="0"/>
      <w:jc w:val="center"/>
      <w:outlineLvl w:val="0"/>
    </w:pPr>
    <w:rPr>
      <w:rFonts w:ascii="Times New Roman" w:eastAsia="Times New Roman" w:hAnsi="Times New Roman" w:cs="Times New Roman"/>
      <w:b/>
      <w:bCs/>
      <w:caps/>
    </w:rPr>
  </w:style>
  <w:style w:type="paragraph" w:styleId="Heading2">
    <w:name w:val="heading 2"/>
    <w:basedOn w:val="Heading"/>
    <w:next w:val="Textbody"/>
    <w:pPr>
      <w:spacing w:before="0" w:after="0"/>
      <w:outlineLvl w:val="1"/>
    </w:pPr>
    <w:rPr>
      <w:rFonts w:ascii="Times New Roman" w:eastAsia="Times New Roman" w:hAnsi="Times New Roman" w:cs="Times New Roman"/>
      <w:b/>
      <w:bCs/>
    </w:rPr>
  </w:style>
  <w:style w:type="paragraph" w:styleId="Heading3">
    <w:name w:val="heading 3"/>
    <w:basedOn w:val="Heading"/>
    <w:next w:val="Textbody"/>
    <w:pPr>
      <w:spacing w:before="0" w:after="0"/>
      <w:outlineLvl w:val="2"/>
    </w:pPr>
    <w:rPr>
      <w:rFonts w:ascii="Times New Roman" w:eastAsia="Times New Roman" w:hAnsi="Times New Roman" w:cs="Times New Roman"/>
      <w:b/>
      <w:bCs/>
      <w:i/>
    </w:rPr>
  </w:style>
  <w:style w:type="paragraph" w:styleId="Heading4">
    <w:name w:val="heading 4"/>
    <w:basedOn w:val="Heading"/>
    <w:next w:val="Textbody"/>
    <w:pPr>
      <w:spacing w:before="120"/>
      <w:outlineLvl w:val="3"/>
    </w:pPr>
    <w:rPr>
      <w:rFonts w:ascii="Liberation Serif" w:eastAsia="Noto Serif CJK SC" w:hAnsi="Liberation Serif" w:cs="Lohit Devanagari"/>
      <w:b/>
      <w:bCs/>
      <w:sz w:val="24"/>
      <w:szCs w:val="24"/>
    </w:rPr>
  </w:style>
  <w:style w:type="paragraph" w:styleId="Heading5">
    <w:name w:val="heading 5"/>
    <w:basedOn w:val="Heading"/>
    <w:next w:val="Textbody"/>
    <w:pPr>
      <w:spacing w:before="120" w:after="60"/>
      <w:outlineLvl w:val="4"/>
    </w:pPr>
    <w:rPr>
      <w:rFonts w:ascii="Liberation Serif" w:eastAsia="Noto Serif CJK SC" w:hAnsi="Liberation Serif" w:cs="Lohit Devanagari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pacing w:line="360" w:lineRule="auto"/>
      <w:ind w:firstLine="709"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 w:cs="Mangal"/>
      <w:szCs w:val="28"/>
    </w:rPr>
  </w:style>
  <w:style w:type="paragraph" w:customStyle="1" w:styleId="Textbody">
    <w:name w:val="Text body"/>
    <w:basedOn w:val="Standard"/>
  </w:style>
  <w:style w:type="paragraph" w:styleId="List">
    <w:name w:val="List"/>
    <w:basedOn w:val="Textbody"/>
    <w:rPr>
      <w:rFonts w:cs="Mangal"/>
      <w:sz w:val="24"/>
    </w:rPr>
  </w:style>
  <w:style w:type="paragraph" w:styleId="Caption">
    <w:name w:val="caption"/>
    <w:basedOn w:val="Standard"/>
    <w:pPr>
      <w:suppressLineNumbers/>
      <w:spacing w:before="120" w:after="120"/>
    </w:pPr>
    <w:rPr>
      <w:rFonts w:cs="Mangal"/>
      <w:i/>
      <w:iCs/>
      <w:sz w:val="24"/>
    </w:rPr>
  </w:style>
  <w:style w:type="paragraph" w:customStyle="1" w:styleId="Index">
    <w:name w:val="Index"/>
    <w:basedOn w:val="Standard"/>
    <w:pPr>
      <w:suppressLineNumbers/>
    </w:pPr>
    <w:rPr>
      <w:rFonts w:cs="Mangal"/>
      <w:sz w:val="24"/>
    </w:rPr>
  </w:style>
  <w:style w:type="paragraph" w:customStyle="1" w:styleId="DocumentMap">
    <w:name w:val="DocumentMap"/>
    <w:pPr>
      <w:textAlignment w:val="auto"/>
    </w:pPr>
    <w:rPr>
      <w:rFonts w:ascii="Calibri" w:eastAsia="Calibri" w:hAnsi="Calibri" w:cs="Calibri"/>
      <w:sz w:val="20"/>
      <w:szCs w:val="20"/>
      <w:lang w:eastAsia="ru-RU" w:bidi="ar-SA"/>
    </w:rPr>
  </w:style>
  <w:style w:type="paragraph" w:customStyle="1" w:styleId="Times142">
    <w:name w:val="Times14_РИО2"/>
    <w:basedOn w:val="Standard"/>
    <w:pPr>
      <w:tabs>
        <w:tab w:val="left" w:pos="709"/>
      </w:tabs>
      <w:spacing w:line="312" w:lineRule="auto"/>
      <w:textAlignment w:val="auto"/>
    </w:pPr>
    <w:rPr>
      <w:lang w:eastAsia="ru-RU" w:bidi="ar-SA"/>
    </w:r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a">
    <w:name w:val="Листинг"/>
    <w:basedOn w:val="Standard"/>
    <w:pPr>
      <w:spacing w:line="240" w:lineRule="auto"/>
    </w:pPr>
    <w:rPr>
      <w:rFonts w:ascii="Courier New" w:eastAsia="Courier New" w:hAnsi="Courier New" w:cs="Courier New"/>
      <w:sz w:val="22"/>
    </w:rPr>
  </w:style>
  <w:style w:type="paragraph" w:customStyle="1" w:styleId="TableGrid1">
    <w:name w:val="Table Grid1"/>
    <w:basedOn w:val="DocumentMap"/>
    <w:rPr>
      <w:lang w:eastAsia="en-US"/>
    </w:r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Table">
    <w:name w:val="Table"/>
    <w:basedOn w:val="Caption"/>
    <w:pPr>
      <w:spacing w:before="0" w:after="0" w:line="240" w:lineRule="auto"/>
      <w:ind w:firstLine="0"/>
      <w:jc w:val="left"/>
    </w:pPr>
    <w:rPr>
      <w:i w:val="0"/>
      <w:sz w:val="28"/>
    </w:rPr>
  </w:style>
  <w:style w:type="paragraph" w:customStyle="1" w:styleId="Drawing">
    <w:name w:val="Drawing"/>
    <w:basedOn w:val="Caption"/>
    <w:pPr>
      <w:spacing w:before="0" w:after="0" w:line="240" w:lineRule="auto"/>
      <w:ind w:firstLine="0"/>
      <w:jc w:val="center"/>
    </w:pPr>
    <w:rPr>
      <w:i w:val="0"/>
      <w:sz w:val="28"/>
    </w:rPr>
  </w:style>
  <w:style w:type="paragraph" w:customStyle="1" w:styleId="HeaderandFooter">
    <w:name w:val="Header and Footer"/>
    <w:basedOn w:val="Standard"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Standard"/>
    <w:pPr>
      <w:suppressLineNumbers/>
      <w:tabs>
        <w:tab w:val="center" w:pos="4677"/>
        <w:tab w:val="right" w:pos="9355"/>
      </w:tabs>
    </w:pPr>
  </w:style>
  <w:style w:type="paragraph" w:customStyle="1" w:styleId="Framecontents">
    <w:name w:val="Frame contents"/>
    <w:basedOn w:val="Standard"/>
  </w:style>
  <w:style w:type="character" w:customStyle="1" w:styleId="Times1420">
    <w:name w:val="Times14_РИО2 Знак"/>
    <w:rPr>
      <w:rFonts w:ascii="Times New Roman" w:eastAsia="Times New Roman" w:hAnsi="Times New Roman" w:cs="Times New Roman"/>
      <w:sz w:val="24"/>
    </w:rPr>
  </w:style>
  <w:style w:type="character" w:styleId="BookTitle">
    <w:name w:val="Book Title"/>
    <w:rPr>
      <w:b/>
      <w:smallCaps/>
      <w:spacing w:val="5"/>
    </w:rPr>
  </w:style>
  <w:style w:type="character" w:customStyle="1" w:styleId="a0">
    <w:name w:val="ТекстРазделов Знак"/>
    <w:rPr>
      <w:rFonts w:ascii="Times New Roman" w:eastAsia="Times New Roman" w:hAnsi="Times New Roman" w:cs="Times New Roman"/>
      <w:sz w:val="28"/>
    </w:rPr>
  </w:style>
  <w:style w:type="character" w:customStyle="1" w:styleId="ListLabel1">
    <w:name w:val="ListLabel 1"/>
    <w:rPr>
      <w:rFonts w:ascii="Times New Roman" w:eastAsia="Times New Roman" w:hAnsi="Times New Roman" w:cs="Times New Roman"/>
      <w:sz w:val="24"/>
    </w:rPr>
  </w:style>
  <w:style w:type="character" w:customStyle="1" w:styleId="ListLabel2">
    <w:name w:val="ListLabel 2"/>
    <w:rPr>
      <w:rFonts w:cs="Times New Roman"/>
    </w:rPr>
  </w:style>
  <w:style w:type="character" w:customStyle="1" w:styleId="ListLabel3">
    <w:name w:val="ListLabel 3"/>
    <w:rPr>
      <w:rFonts w:cs="Times New Roman"/>
    </w:rPr>
  </w:style>
  <w:style w:type="character" w:customStyle="1" w:styleId="ListLabel4">
    <w:name w:val="ListLabel 4"/>
    <w:rPr>
      <w:rFonts w:cs="Times New Roman"/>
    </w:rPr>
  </w:style>
  <w:style w:type="character" w:customStyle="1" w:styleId="ListLabel5">
    <w:name w:val="ListLabel 5"/>
    <w:rPr>
      <w:rFonts w:cs="Times New Roman"/>
    </w:rPr>
  </w:style>
  <w:style w:type="character" w:customStyle="1" w:styleId="ListLabel6">
    <w:name w:val="ListLabel 6"/>
    <w:rPr>
      <w:rFonts w:cs="Times New Roman"/>
    </w:rPr>
  </w:style>
  <w:style w:type="character" w:customStyle="1" w:styleId="ListLabel7">
    <w:name w:val="ListLabel 7"/>
    <w:rPr>
      <w:rFonts w:cs="Times New Roman"/>
    </w:rPr>
  </w:style>
  <w:style w:type="character" w:customStyle="1" w:styleId="ListLabel8">
    <w:name w:val="ListLabel 8"/>
    <w:rPr>
      <w:rFonts w:cs="Times New Roman"/>
    </w:rPr>
  </w:style>
  <w:style w:type="character" w:customStyle="1" w:styleId="ListLabel9">
    <w:name w:val="ListLabel 9"/>
    <w:rPr>
      <w:rFonts w:cs="Times New Roman"/>
    </w:rPr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</w:rPr>
  </w:style>
  <w:style w:type="numbering" w:customStyle="1" w:styleId="WWNum1">
    <w:name w:val="WWNum1"/>
    <w:basedOn w:val="NoList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ru.wikipedia.org/wiki/&#1052;&#1072;&#1090;&#1088;&#1080;&#1094;&#1072;_&#1087;&#1086;&#1074;&#1086;&#1088;&#1086;&#1090;&#1072;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1488</Words>
  <Characters>8482</Characters>
  <Application>Microsoft Office Word</Application>
  <DocSecurity>4</DocSecurity>
  <Lines>70</Lines>
  <Paragraphs>19</Paragraphs>
  <ScaleCrop>false</ScaleCrop>
  <Company/>
  <LinksUpToDate>false</LinksUpToDate>
  <CharactersWithSpaces>9951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word</cp:lastModifiedBy>
  <cp:revision>2</cp:revision>
  <dcterms:created xsi:type="dcterms:W3CDTF">2023-12-15T10:09:00Z</dcterms:created>
  <dcterms:modified xsi:type="dcterms:W3CDTF">2023-12-15T10:09:00Z</dcterms:modified>
</cp:coreProperties>
</file>